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77822" w:rsidTr="0047786A">
        <w:tc>
          <w:tcPr>
            <w:tcW w:w="4785" w:type="dxa"/>
          </w:tcPr>
          <w:p w:rsidR="000D3A9B" w:rsidRPr="002D1A8E" w:rsidRDefault="000D3A9B" w:rsidP="00D71706">
            <w:pPr>
              <w:pStyle w:val="a6"/>
              <w:wordWrap w:val="0"/>
              <w:autoSpaceDN w:val="0"/>
              <w:spacing w:line="290" w:lineRule="atLeast"/>
              <w:jc w:val="center"/>
              <w:rPr>
                <w:sz w:val="26"/>
                <w:szCs w:val="26"/>
              </w:rPr>
            </w:pPr>
            <w:proofErr w:type="spellStart"/>
            <w:r w:rsidRPr="002D1A8E">
              <w:rPr>
                <w:rFonts w:hint="eastAsia"/>
                <w:b/>
                <w:bCs/>
                <w:sz w:val="26"/>
                <w:szCs w:val="26"/>
              </w:rPr>
              <w:t>반가격독점</w:t>
            </w:r>
            <w:proofErr w:type="spellEnd"/>
            <w:r w:rsidRPr="002D1A8E">
              <w:rPr>
                <w:rFonts w:hint="eastAsia"/>
                <w:b/>
                <w:bCs/>
                <w:sz w:val="26"/>
                <w:szCs w:val="26"/>
              </w:rPr>
              <w:t xml:space="preserve"> 규정</w:t>
            </w:r>
          </w:p>
          <w:p w:rsidR="000D3A9B" w:rsidRDefault="000D3A9B" w:rsidP="00D71706">
            <w:pPr>
              <w:pStyle w:val="a6"/>
              <w:wordWrap w:val="0"/>
              <w:autoSpaceDN w:val="0"/>
              <w:spacing w:line="290" w:lineRule="atLeast"/>
              <w:jc w:val="center"/>
              <w:rPr>
                <w:rFonts w:hint="eastAsia"/>
                <w:sz w:val="21"/>
                <w:szCs w:val="21"/>
              </w:rPr>
            </w:pPr>
            <w:r w:rsidRPr="00B25B7F">
              <w:rPr>
                <w:rFonts w:hint="eastAsia"/>
                <w:sz w:val="21"/>
                <w:szCs w:val="21"/>
              </w:rPr>
              <w:t xml:space="preserve">국가 발전 및 개혁위원회 </w:t>
            </w:r>
            <w:proofErr w:type="spellStart"/>
            <w:r w:rsidRPr="00B25B7F">
              <w:rPr>
                <w:rFonts w:hint="eastAsia"/>
                <w:sz w:val="21"/>
                <w:szCs w:val="21"/>
              </w:rPr>
              <w:t>령</w:t>
            </w:r>
            <w:proofErr w:type="spellEnd"/>
            <w:r w:rsidRPr="00B25B7F">
              <w:rPr>
                <w:rFonts w:hint="eastAsia"/>
                <w:sz w:val="21"/>
                <w:szCs w:val="21"/>
              </w:rPr>
              <w:t xml:space="preserve"> 제 7 호</w:t>
            </w:r>
          </w:p>
          <w:p w:rsidR="002D1A8E" w:rsidRPr="00B25B7F" w:rsidRDefault="002D1A8E" w:rsidP="00D71706">
            <w:pPr>
              <w:pStyle w:val="a6"/>
              <w:wordWrap w:val="0"/>
              <w:autoSpaceDN w:val="0"/>
              <w:spacing w:line="290" w:lineRule="atLeast"/>
              <w:jc w:val="center"/>
              <w:rPr>
                <w:rFonts w:hint="eastAsia"/>
                <w:sz w:val="21"/>
                <w:szCs w:val="21"/>
              </w:rPr>
            </w:pPr>
          </w:p>
          <w:p w:rsidR="000D3A9B"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《중화인민공화국 </w:t>
            </w:r>
            <w:proofErr w:type="spellStart"/>
            <w:r w:rsidRPr="00B25B7F">
              <w:rPr>
                <w:rFonts w:hint="eastAsia"/>
                <w:sz w:val="21"/>
                <w:szCs w:val="21"/>
              </w:rPr>
              <w:t>반독점법</w:t>
            </w:r>
            <w:proofErr w:type="spellEnd"/>
            <w:r w:rsidRPr="00B25B7F">
              <w:rPr>
                <w:rFonts w:hint="eastAsia"/>
                <w:sz w:val="21"/>
                <w:szCs w:val="21"/>
              </w:rPr>
              <w:t>》에 근거해서 《</w:t>
            </w:r>
            <w:proofErr w:type="spellStart"/>
            <w:r w:rsidRPr="00B25B7F">
              <w:rPr>
                <w:rFonts w:hint="eastAsia"/>
                <w:sz w:val="21"/>
                <w:szCs w:val="21"/>
              </w:rPr>
              <w:t>반가격독점</w:t>
            </w:r>
            <w:proofErr w:type="spellEnd"/>
            <w:r w:rsidRPr="00B25B7F">
              <w:rPr>
                <w:rFonts w:hint="eastAsia"/>
                <w:sz w:val="21"/>
                <w:szCs w:val="21"/>
              </w:rPr>
              <w:t xml:space="preserve"> 규정》을 제정하여 국가 발전 및 개혁위원회 주임 사무회의에서 토의 통과하고 이에 공포하며 2011년 2월 1일부터 시행한다. </w:t>
            </w:r>
          </w:p>
          <w:p w:rsidR="002D1A8E" w:rsidRPr="00B25B7F" w:rsidRDefault="002D1A8E" w:rsidP="00D71706">
            <w:pPr>
              <w:pStyle w:val="a6"/>
              <w:wordWrap w:val="0"/>
              <w:autoSpaceDN w:val="0"/>
              <w:spacing w:line="290" w:lineRule="atLeast"/>
              <w:ind w:firstLineChars="200" w:firstLine="420"/>
              <w:rPr>
                <w:rFonts w:hint="eastAsia"/>
                <w:sz w:val="21"/>
                <w:szCs w:val="21"/>
              </w:rPr>
            </w:pPr>
          </w:p>
          <w:p w:rsidR="000D3A9B" w:rsidRPr="00B25B7F" w:rsidRDefault="000D3A9B" w:rsidP="002D1A8E">
            <w:pPr>
              <w:pStyle w:val="a6"/>
              <w:wordWrap w:val="0"/>
              <w:autoSpaceDN w:val="0"/>
              <w:spacing w:line="290" w:lineRule="atLeast"/>
              <w:ind w:firstLineChars="200" w:firstLine="420"/>
              <w:jc w:val="right"/>
              <w:rPr>
                <w:rFonts w:hint="eastAsia"/>
                <w:sz w:val="21"/>
                <w:szCs w:val="21"/>
              </w:rPr>
            </w:pPr>
            <w:r w:rsidRPr="00B25B7F">
              <w:rPr>
                <w:rFonts w:hint="eastAsia"/>
                <w:sz w:val="21"/>
                <w:szCs w:val="21"/>
              </w:rPr>
              <w:t xml:space="preserve">국가발전개혁위원회 주임 </w:t>
            </w:r>
            <w:proofErr w:type="spellStart"/>
            <w:r w:rsidRPr="00B25B7F">
              <w:rPr>
                <w:rFonts w:hint="eastAsia"/>
                <w:sz w:val="21"/>
                <w:szCs w:val="21"/>
              </w:rPr>
              <w:t>張平</w:t>
            </w:r>
            <w:proofErr w:type="spellEnd"/>
          </w:p>
          <w:p w:rsidR="000D3A9B" w:rsidRDefault="000D3A9B" w:rsidP="002D1A8E">
            <w:pPr>
              <w:pStyle w:val="a6"/>
              <w:wordWrap w:val="0"/>
              <w:autoSpaceDN w:val="0"/>
              <w:spacing w:line="290" w:lineRule="atLeast"/>
              <w:ind w:firstLineChars="200" w:firstLine="420"/>
              <w:jc w:val="right"/>
              <w:rPr>
                <w:rFonts w:hint="eastAsia"/>
                <w:sz w:val="21"/>
                <w:szCs w:val="21"/>
              </w:rPr>
            </w:pPr>
            <w:r w:rsidRPr="00B25B7F">
              <w:rPr>
                <w:rFonts w:hint="eastAsia"/>
                <w:sz w:val="21"/>
                <w:szCs w:val="21"/>
              </w:rPr>
              <w:t>2010년 12월 29일</w:t>
            </w:r>
          </w:p>
          <w:p w:rsidR="002D1A8E" w:rsidRDefault="002D1A8E" w:rsidP="002D1A8E">
            <w:pPr>
              <w:pStyle w:val="a6"/>
              <w:wordWrap w:val="0"/>
              <w:autoSpaceDN w:val="0"/>
              <w:spacing w:line="290" w:lineRule="atLeast"/>
              <w:ind w:firstLineChars="200" w:firstLine="420"/>
              <w:jc w:val="right"/>
              <w:rPr>
                <w:rFonts w:hint="eastAsia"/>
                <w:sz w:val="21"/>
                <w:szCs w:val="21"/>
              </w:rPr>
            </w:pPr>
          </w:p>
          <w:p w:rsidR="002D1A8E" w:rsidRPr="00B25B7F" w:rsidRDefault="002D1A8E" w:rsidP="002D1A8E">
            <w:pPr>
              <w:pStyle w:val="a6"/>
              <w:wordWrap w:val="0"/>
              <w:autoSpaceDN w:val="0"/>
              <w:spacing w:line="290" w:lineRule="atLeast"/>
              <w:ind w:firstLineChars="200" w:firstLine="420"/>
              <w:jc w:val="right"/>
              <w:rPr>
                <w:rFonts w:hint="eastAsia"/>
                <w:sz w:val="21"/>
                <w:szCs w:val="21"/>
              </w:rPr>
            </w:pP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제1조 </w:t>
            </w:r>
            <w:r w:rsidRPr="00B25B7F">
              <w:rPr>
                <w:rFonts w:hint="eastAsia"/>
                <w:sz w:val="21"/>
                <w:szCs w:val="21"/>
              </w:rPr>
              <w:t xml:space="preserve">가격독점행위를 예방하고 저지함으로써 시장의 공정경쟁을 보호하고 소비자의 이익과 사회공공이익을 수호하기 위해 《중화인민공화국 </w:t>
            </w:r>
            <w:proofErr w:type="spellStart"/>
            <w:r w:rsidRPr="00B25B7F">
              <w:rPr>
                <w:rFonts w:hint="eastAsia"/>
                <w:sz w:val="21"/>
                <w:szCs w:val="21"/>
              </w:rPr>
              <w:t>반독점법</w:t>
            </w:r>
            <w:proofErr w:type="spellEnd"/>
            <w:r w:rsidRPr="00B25B7F">
              <w:rPr>
                <w:rFonts w:hint="eastAsia"/>
                <w:sz w:val="21"/>
                <w:szCs w:val="21"/>
              </w:rPr>
              <w:t>》(이하 《</w:t>
            </w:r>
            <w:proofErr w:type="spellStart"/>
            <w:r w:rsidRPr="00B25B7F">
              <w:rPr>
                <w:rFonts w:hint="eastAsia"/>
                <w:sz w:val="21"/>
                <w:szCs w:val="21"/>
              </w:rPr>
              <w:t>반독점법</w:t>
            </w:r>
            <w:proofErr w:type="spellEnd"/>
            <w:r w:rsidRPr="00B25B7F">
              <w:rPr>
                <w:rFonts w:hint="eastAsia"/>
                <w:sz w:val="21"/>
                <w:szCs w:val="21"/>
              </w:rPr>
              <w:t xml:space="preserve">》이라 함)에 근거하여 이 규정을 제정한다.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제2조 </w:t>
            </w:r>
            <w:r w:rsidRPr="00B25B7F">
              <w:rPr>
                <w:rFonts w:hint="eastAsia"/>
                <w:sz w:val="21"/>
                <w:szCs w:val="21"/>
              </w:rPr>
              <w:t xml:space="preserve">중화인민공화국 경내의 경제활동에서의 가격독점행위에 이 규정을 적용한다. 중화인민공화국 경외에서의 가격독점행위에 대하여는 경내시장에 미치는 영향 배제, 제한에 이 규정을 적용한다.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제3조 </w:t>
            </w:r>
            <w:r w:rsidRPr="00B25B7F">
              <w:rPr>
                <w:rFonts w:hint="eastAsia"/>
                <w:sz w:val="21"/>
                <w:szCs w:val="21"/>
              </w:rPr>
              <w:t xml:space="preserve">이 규정에서 가격독점이라 함은 하기 각호의 행위를 포함한다. </w:t>
            </w:r>
          </w:p>
          <w:p w:rsidR="000D3A9B" w:rsidRPr="002D1A8E" w:rsidRDefault="000D3A9B" w:rsidP="002D1A8E">
            <w:pPr>
              <w:pStyle w:val="a6"/>
              <w:wordWrap w:val="0"/>
              <w:autoSpaceDN w:val="0"/>
              <w:spacing w:line="290" w:lineRule="atLeast"/>
              <w:ind w:firstLineChars="200" w:firstLine="380"/>
              <w:rPr>
                <w:rFonts w:hint="eastAsia"/>
                <w:spacing w:val="-10"/>
                <w:sz w:val="21"/>
                <w:szCs w:val="21"/>
              </w:rPr>
            </w:pPr>
            <w:r w:rsidRPr="002D1A8E">
              <w:rPr>
                <w:rFonts w:hint="eastAsia"/>
                <w:spacing w:val="-10"/>
                <w:sz w:val="21"/>
                <w:szCs w:val="21"/>
              </w:rPr>
              <w:t>(1) 경영자들 간에 가격독점합의를 달성한 행위</w:t>
            </w:r>
          </w:p>
          <w:p w:rsidR="000D3A9B" w:rsidRPr="002D1A8E" w:rsidRDefault="000D3A9B" w:rsidP="002D1A8E">
            <w:pPr>
              <w:pStyle w:val="a6"/>
              <w:wordWrap w:val="0"/>
              <w:autoSpaceDN w:val="0"/>
              <w:spacing w:line="290" w:lineRule="atLeast"/>
              <w:ind w:firstLineChars="200" w:firstLine="404"/>
              <w:rPr>
                <w:rFonts w:hint="eastAsia"/>
                <w:spacing w:val="-4"/>
                <w:sz w:val="21"/>
                <w:szCs w:val="21"/>
              </w:rPr>
            </w:pPr>
            <w:r w:rsidRPr="002D1A8E">
              <w:rPr>
                <w:rFonts w:hint="eastAsia"/>
                <w:spacing w:val="-4"/>
                <w:sz w:val="21"/>
                <w:szCs w:val="21"/>
              </w:rPr>
              <w:t xml:space="preserve">(2) 시장 지배적 지위에 있는 경영자가 가격수단을 이용하여 경쟁을 배제, 제한하는 행위.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행정기관과 법률, 법규에 따라 수권을 받고 공공사무 관리기능을 수행하는 조직이 행정권리를 남용하여 가격 면에서 경쟁을 배제, 제한하는 행위에 이 규정을 적용한다. </w:t>
            </w:r>
          </w:p>
          <w:p w:rsidR="000D3A9B" w:rsidRPr="002D1A8E" w:rsidRDefault="000D3A9B" w:rsidP="002D1A8E">
            <w:pPr>
              <w:pStyle w:val="a6"/>
              <w:wordWrap w:val="0"/>
              <w:autoSpaceDN w:val="0"/>
              <w:spacing w:line="290" w:lineRule="atLeast"/>
              <w:ind w:firstLineChars="200" w:firstLine="388"/>
              <w:rPr>
                <w:rFonts w:hint="eastAsia"/>
                <w:spacing w:val="-6"/>
                <w:sz w:val="21"/>
                <w:szCs w:val="21"/>
              </w:rPr>
            </w:pPr>
            <w:r w:rsidRPr="002D1A8E">
              <w:rPr>
                <w:rFonts w:hint="eastAsia"/>
                <w:b/>
                <w:bCs/>
                <w:spacing w:val="-6"/>
                <w:sz w:val="21"/>
                <w:szCs w:val="21"/>
              </w:rPr>
              <w:t xml:space="preserve">제4조 </w:t>
            </w:r>
            <w:r w:rsidRPr="002D1A8E">
              <w:rPr>
                <w:rFonts w:hint="eastAsia"/>
                <w:spacing w:val="-6"/>
                <w:sz w:val="21"/>
                <w:szCs w:val="21"/>
              </w:rPr>
              <w:t xml:space="preserve">국유경제로서 통제적 지위에 있고 국민경제와 국가안전에 관련한 업종 및 합법적으로 독점경영, 독점매매에 종사하는 업종에 대하여 국가는 그 경영자의 합법적 경영활동을 보호하며, 경영자의 경영행위 및 그 상품과 서비스의 가격에 대하여 법적 감독관리와 통제를 실시하여 소비자의 이익을 수호하고 기술발전을 촉진한다.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전 항에서 규정한 업종의 경영자는 합법적으로 경영하고 신의성실을 지키며 자기단속을 엄하게 하고 사회공중의 감독을 받아야 하지 그의 통제 지위나 독점경영을 이용하여 소비자의 이익을 손상해서는 아니 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제5조 </w:t>
            </w:r>
            <w:r w:rsidRPr="00B25B7F">
              <w:rPr>
                <w:rFonts w:hint="eastAsia"/>
                <w:sz w:val="21"/>
                <w:szCs w:val="21"/>
              </w:rPr>
              <w:t xml:space="preserve">이 규정에서 가격독점합의라 함은 가격경쟁을 배제, 제한하는 합의, 결정이나 기타 협동행위를 말한다.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lastRenderedPageBreak/>
              <w:t xml:space="preserve">제6조 </w:t>
            </w:r>
            <w:r w:rsidRPr="00B25B7F">
              <w:rPr>
                <w:rFonts w:hint="eastAsia"/>
                <w:sz w:val="21"/>
                <w:szCs w:val="21"/>
              </w:rPr>
              <w:t xml:space="preserve">기타 협동행위는 하기 요소에 근거하여 인정한다.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(1) 경영자의 가격행위에 </w:t>
            </w:r>
            <w:proofErr w:type="spellStart"/>
            <w:r w:rsidRPr="00B25B7F">
              <w:rPr>
                <w:rFonts w:hint="eastAsia"/>
                <w:sz w:val="21"/>
                <w:szCs w:val="21"/>
              </w:rPr>
              <w:t>일치성이</w:t>
            </w:r>
            <w:proofErr w:type="spellEnd"/>
            <w:r w:rsidRPr="00B25B7F">
              <w:rPr>
                <w:rFonts w:hint="eastAsia"/>
                <w:sz w:val="21"/>
                <w:szCs w:val="21"/>
              </w:rPr>
              <w:t xml:space="preserve"> 존재하는 경우</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(2) 경영자간에 의사소통을 한 경우.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협동행위를 인정하는 경우에는 이밖에 시장구조와 시장변화 등 상황도 감안해야 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제7조 </w:t>
            </w:r>
            <w:r w:rsidRPr="00B25B7F">
              <w:rPr>
                <w:rFonts w:hint="eastAsia"/>
                <w:sz w:val="21"/>
                <w:szCs w:val="21"/>
              </w:rPr>
              <w:t xml:space="preserve">경쟁관계가 있는 경영자간의 하기 각호에 해당하는 가격독점합의를 금지한다.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(1) 상품이나 서비스(이하 상품으로 통칭함)의 가격수준 고정 또는 변경합의</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(2) 가격변동의 폭 고정 또는 변경합의</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(3) 가격에 영향을 미치는 수수료, 할인가격 또는 기타 비용의 고정 또는 변경합의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(4) 약정한 가격을 제3자와의 거래토대로 하게 하는 합의</w:t>
            </w:r>
          </w:p>
          <w:p w:rsidR="000D3A9B" w:rsidRPr="002D1A8E" w:rsidRDefault="000D3A9B" w:rsidP="002D1A8E">
            <w:pPr>
              <w:pStyle w:val="a6"/>
              <w:wordWrap w:val="0"/>
              <w:autoSpaceDN w:val="0"/>
              <w:spacing w:line="290" w:lineRule="atLeast"/>
              <w:ind w:firstLineChars="200" w:firstLine="444"/>
              <w:rPr>
                <w:rFonts w:hint="eastAsia"/>
                <w:spacing w:val="6"/>
                <w:sz w:val="21"/>
                <w:szCs w:val="21"/>
              </w:rPr>
            </w:pPr>
            <w:r w:rsidRPr="002D1A8E">
              <w:rPr>
                <w:rFonts w:hint="eastAsia"/>
                <w:spacing w:val="6"/>
                <w:sz w:val="21"/>
                <w:szCs w:val="21"/>
              </w:rPr>
              <w:t>(5) 가격계산의 기준공식을 약정하는 합의</w:t>
            </w:r>
          </w:p>
          <w:p w:rsidR="000D3A9B" w:rsidRPr="002D1A8E" w:rsidRDefault="000D3A9B" w:rsidP="002D1A8E">
            <w:pPr>
              <w:pStyle w:val="a6"/>
              <w:wordWrap w:val="0"/>
              <w:autoSpaceDN w:val="0"/>
              <w:spacing w:line="290" w:lineRule="atLeast"/>
              <w:ind w:firstLineChars="200" w:firstLine="396"/>
              <w:rPr>
                <w:rFonts w:hint="eastAsia"/>
                <w:spacing w:val="-6"/>
                <w:sz w:val="21"/>
                <w:szCs w:val="21"/>
              </w:rPr>
            </w:pPr>
            <w:r w:rsidRPr="002D1A8E">
              <w:rPr>
                <w:rFonts w:hint="eastAsia"/>
                <w:spacing w:val="-6"/>
                <w:sz w:val="21"/>
                <w:szCs w:val="21"/>
              </w:rPr>
              <w:t>(6) 합의에 참가한 여타 경영자의 동의를 얻지 않고는 가격을 변경하지 않기로 약정하는 합의</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(7) 기타 방식을 통하여 가격을 고정하거나 변경하는 합의</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(8) 국무원 물가주관부서가 가격독점합의라고 인정하는 기타 합의.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제8조 </w:t>
            </w:r>
            <w:r w:rsidRPr="00B25B7F">
              <w:rPr>
                <w:rFonts w:hint="eastAsia"/>
                <w:sz w:val="21"/>
                <w:szCs w:val="21"/>
              </w:rPr>
              <w:t xml:space="preserve">경영자와 거래대상과의 하기 가격독점합의를 금지한다.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(1) 제3자에게 판매하는 상품의 가격을 고정하는 합의</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(2) 제3자에게 판매하는 상품의 최저가격을 고정하는 합의</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(3) 국무원 물가주관부서가 가격독점합의라고 인정하는 기타 합의.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제9조 </w:t>
            </w:r>
            <w:r w:rsidRPr="00B25B7F">
              <w:rPr>
                <w:rFonts w:hint="eastAsia"/>
                <w:sz w:val="21"/>
                <w:szCs w:val="21"/>
              </w:rPr>
              <w:t xml:space="preserve">업계협회의 하기 행위를 금지한다.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(1) 가격경쟁을 배제, 제한하는 규칙, 결정, 통지 등을 하는 행위</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(2) 경영자를 동원하여 이 규정에서 금지하는 가격독점합의를 달성하게 하는 행위</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(3) 경영자를 동원하여 가격독점합의를 달성하게 하거나 실시하게 하는 기타 행위.</w:t>
            </w:r>
          </w:p>
          <w:p w:rsidR="000D3A9B" w:rsidRPr="002D1A8E" w:rsidRDefault="000D3A9B" w:rsidP="002D1A8E">
            <w:pPr>
              <w:pStyle w:val="a6"/>
              <w:wordWrap w:val="0"/>
              <w:autoSpaceDN w:val="0"/>
              <w:spacing w:line="290" w:lineRule="atLeast"/>
              <w:ind w:firstLineChars="200" w:firstLine="380"/>
              <w:rPr>
                <w:rFonts w:hint="eastAsia"/>
                <w:spacing w:val="-8"/>
                <w:sz w:val="21"/>
                <w:szCs w:val="21"/>
              </w:rPr>
            </w:pPr>
            <w:r w:rsidRPr="002D1A8E">
              <w:rPr>
                <w:rFonts w:hint="eastAsia"/>
                <w:b/>
                <w:bCs/>
                <w:spacing w:val="-8"/>
                <w:sz w:val="21"/>
                <w:szCs w:val="21"/>
              </w:rPr>
              <w:t xml:space="preserve">제10조 </w:t>
            </w:r>
            <w:r w:rsidRPr="002D1A8E">
              <w:rPr>
                <w:rFonts w:hint="eastAsia"/>
                <w:spacing w:val="-8"/>
                <w:sz w:val="21"/>
                <w:szCs w:val="21"/>
              </w:rPr>
              <w:t xml:space="preserve">경영자가 합의 달성이 </w:t>
            </w:r>
            <w:proofErr w:type="spellStart"/>
            <w:r w:rsidRPr="002D1A8E">
              <w:rPr>
                <w:rFonts w:hint="eastAsia"/>
                <w:spacing w:val="-8"/>
                <w:sz w:val="21"/>
                <w:szCs w:val="21"/>
              </w:rPr>
              <w:t>반독점법</w:t>
            </w:r>
            <w:proofErr w:type="spellEnd"/>
            <w:r w:rsidRPr="002D1A8E">
              <w:rPr>
                <w:rFonts w:hint="eastAsia"/>
                <w:spacing w:val="-8"/>
                <w:sz w:val="21"/>
                <w:szCs w:val="21"/>
              </w:rPr>
              <w:t xml:space="preserve"> 제15조의 규정에 부합됨을 증명할 수 있는 경우에는 이 규정 제7조, 제8조의 규정을 적용하지 아니 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제11조 </w:t>
            </w:r>
            <w:r w:rsidRPr="00B25B7F">
              <w:rPr>
                <w:rFonts w:hint="eastAsia"/>
                <w:sz w:val="21"/>
                <w:szCs w:val="21"/>
              </w:rPr>
              <w:t xml:space="preserve">시장에 대한 지배적 지위에 있는 경영자가 상품을 불공정한 고가로 매출하거나 불공정한 저가로 매입해서는 아니 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“불공정한 고가”, “불공정한 저가”</w:t>
            </w:r>
            <w:proofErr w:type="spellStart"/>
            <w:r w:rsidRPr="00B25B7F">
              <w:rPr>
                <w:rFonts w:hint="eastAsia"/>
                <w:sz w:val="21"/>
                <w:szCs w:val="21"/>
              </w:rPr>
              <w:t>를</w:t>
            </w:r>
            <w:proofErr w:type="spellEnd"/>
            <w:r w:rsidRPr="00B25B7F">
              <w:rPr>
                <w:rFonts w:hint="eastAsia"/>
                <w:sz w:val="21"/>
                <w:szCs w:val="21"/>
              </w:rPr>
              <w:t xml:space="preserve"> 인정</w:t>
            </w:r>
            <w:r w:rsidRPr="00B25B7F">
              <w:rPr>
                <w:rFonts w:hint="eastAsia"/>
                <w:sz w:val="21"/>
                <w:szCs w:val="21"/>
              </w:rPr>
              <w:lastRenderedPageBreak/>
              <w:t xml:space="preserve">하는 경우에는 하기 요소를 감안해야 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(1) 매출가격이나 매입가격이 확실히 기타 경영자의 상품 매출가격보다 높거나 매입가격보다 낮은가의 여부</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(2) 원가가 기본상 안정된 상황에서 정상적인 폭을 초과하여 높은 가격으로 매출했거나 낮은 가역으로 매입했는가의 여부</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(3) 상품의 매출가격이 원가에 비하여 제고된 폭이 확실히 높은가, 상품을 매입한 가격이 거래대상의 원가에 비하여 확실히 낮은가의 여부</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(4) 감안해야 하는 기타 요인.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제12조 </w:t>
            </w:r>
            <w:r w:rsidRPr="00B25B7F">
              <w:rPr>
                <w:rFonts w:hint="eastAsia"/>
                <w:sz w:val="21"/>
                <w:szCs w:val="21"/>
              </w:rPr>
              <w:t xml:space="preserve">시장에 대한 지배적 지위에 있는 경영자가 정당한 이유 없이 상품을 </w:t>
            </w:r>
            <w:proofErr w:type="spellStart"/>
            <w:r w:rsidRPr="00B25B7F">
              <w:rPr>
                <w:rFonts w:hint="eastAsia"/>
                <w:sz w:val="21"/>
                <w:szCs w:val="21"/>
              </w:rPr>
              <w:t>원가이하의</w:t>
            </w:r>
            <w:proofErr w:type="spellEnd"/>
            <w:r w:rsidRPr="00B25B7F">
              <w:rPr>
                <w:rFonts w:hint="eastAsia"/>
                <w:sz w:val="21"/>
                <w:szCs w:val="21"/>
              </w:rPr>
              <w:t xml:space="preserve"> 저가로 매출해서는 아니 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이 조에서 말하는 “정당한 이유”에는 하기 각호의 내용을 포함한다.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(1) 생선상품, 계절성 상품, 품질보증기간이 임박한 상품, </w:t>
            </w:r>
            <w:proofErr w:type="spellStart"/>
            <w:r w:rsidRPr="00B25B7F">
              <w:rPr>
                <w:rFonts w:hint="eastAsia"/>
                <w:sz w:val="21"/>
                <w:szCs w:val="21"/>
              </w:rPr>
              <w:t>체화를</w:t>
            </w:r>
            <w:proofErr w:type="spellEnd"/>
            <w:r w:rsidRPr="00B25B7F">
              <w:rPr>
                <w:rFonts w:hint="eastAsia"/>
                <w:sz w:val="21"/>
                <w:szCs w:val="21"/>
              </w:rPr>
              <w:t xml:space="preserve"> 할인가격으로 매출하는 상황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(2) 채무변제, 생산유형 변경, 휴업 등의 원인으로 상품을 할인 매출하는 상황</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(3) 신제품의 보급을 위한 판촉상황</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(4) 행위의 정당성을 증명할 수 있는 기타 이유.</w:t>
            </w:r>
          </w:p>
          <w:p w:rsidR="000D3A9B" w:rsidRPr="002D1A8E" w:rsidRDefault="000D3A9B" w:rsidP="002D1A8E">
            <w:pPr>
              <w:pStyle w:val="a6"/>
              <w:wordWrap w:val="0"/>
              <w:autoSpaceDN w:val="0"/>
              <w:spacing w:line="290" w:lineRule="atLeast"/>
              <w:ind w:firstLineChars="200" w:firstLine="388"/>
              <w:rPr>
                <w:rFonts w:hint="eastAsia"/>
                <w:spacing w:val="-6"/>
                <w:sz w:val="21"/>
                <w:szCs w:val="21"/>
              </w:rPr>
            </w:pPr>
            <w:r w:rsidRPr="002D1A8E">
              <w:rPr>
                <w:rFonts w:hint="eastAsia"/>
                <w:b/>
                <w:bCs/>
                <w:spacing w:val="-6"/>
                <w:sz w:val="21"/>
                <w:szCs w:val="21"/>
              </w:rPr>
              <w:t xml:space="preserve">제13조 </w:t>
            </w:r>
            <w:r w:rsidRPr="002D1A8E">
              <w:rPr>
                <w:rFonts w:hint="eastAsia"/>
                <w:spacing w:val="-6"/>
                <w:sz w:val="21"/>
                <w:szCs w:val="21"/>
              </w:rPr>
              <w:t xml:space="preserve">시장에 대한 지배적 지위에 있는 경영자가 정당한 이유 없이 지나치게 높은 매출가격을 설정하거나 지나치게 낮은 매입가격을 설정하여 거래대상과의 거래를 거부하여서는 아니 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이 조에서 말하는 “정당한 이유”에는 하기 각호의 내용을 포함한다.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(1) 거래대상에게 엄중한 신용불량기록이 있거나 경영상황의 지속적인 악화로 거래의 안전상 보다 큰 위험을 조성할 가능성이 존재하는 상황</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(2) 거래대상이 여타 경영자를 통하여 </w:t>
            </w:r>
            <w:proofErr w:type="spellStart"/>
            <w:r w:rsidRPr="00B25B7F">
              <w:rPr>
                <w:rFonts w:hint="eastAsia"/>
                <w:sz w:val="21"/>
                <w:szCs w:val="21"/>
              </w:rPr>
              <w:t>합리한</w:t>
            </w:r>
            <w:proofErr w:type="spellEnd"/>
            <w:r w:rsidRPr="00B25B7F">
              <w:rPr>
                <w:rFonts w:hint="eastAsia"/>
                <w:sz w:val="21"/>
                <w:szCs w:val="21"/>
              </w:rPr>
              <w:t xml:space="preserve"> 가격으로 동일상품이나 대체상품을 매입할 수 있거나 </w:t>
            </w:r>
            <w:proofErr w:type="spellStart"/>
            <w:r w:rsidRPr="00B25B7F">
              <w:rPr>
                <w:rFonts w:hint="eastAsia"/>
                <w:sz w:val="21"/>
                <w:szCs w:val="21"/>
              </w:rPr>
              <w:t>합리한</w:t>
            </w:r>
            <w:proofErr w:type="spellEnd"/>
            <w:r w:rsidRPr="00B25B7F">
              <w:rPr>
                <w:rFonts w:hint="eastAsia"/>
                <w:sz w:val="21"/>
                <w:szCs w:val="21"/>
              </w:rPr>
              <w:t xml:space="preserve"> 가격으로 여타 경영자에게 매출할 수 있는 상황</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(3) 행위의 정당성을 증명할 수 있는 기타 이유.</w:t>
            </w:r>
          </w:p>
          <w:p w:rsidR="000D3A9B" w:rsidRPr="002D1A8E" w:rsidRDefault="000D3A9B" w:rsidP="002D1A8E">
            <w:pPr>
              <w:pStyle w:val="a6"/>
              <w:wordWrap w:val="0"/>
              <w:autoSpaceDN w:val="0"/>
              <w:spacing w:line="290" w:lineRule="atLeast"/>
              <w:ind w:firstLineChars="200" w:firstLine="396"/>
              <w:rPr>
                <w:rFonts w:hint="eastAsia"/>
                <w:spacing w:val="-4"/>
                <w:sz w:val="21"/>
                <w:szCs w:val="21"/>
              </w:rPr>
            </w:pPr>
            <w:r w:rsidRPr="002D1A8E">
              <w:rPr>
                <w:rFonts w:hint="eastAsia"/>
                <w:b/>
                <w:bCs/>
                <w:spacing w:val="-4"/>
                <w:sz w:val="21"/>
                <w:szCs w:val="21"/>
              </w:rPr>
              <w:t xml:space="preserve">제14조 </w:t>
            </w:r>
            <w:r w:rsidRPr="002D1A8E">
              <w:rPr>
                <w:rFonts w:hint="eastAsia"/>
                <w:spacing w:val="-4"/>
                <w:sz w:val="21"/>
                <w:szCs w:val="21"/>
              </w:rPr>
              <w:t xml:space="preserve">시장에 대한 지배적 지위에 있는 경영자가 정당한 이유 없이 가격할인 등 수단으로 자기와만 거래하게 제한하거나 자기가 지정하는 경영자와만 거래하게 제한해서는 아니 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이 조에서 말하는 “정당한 이유”에는 하기 </w:t>
            </w:r>
            <w:r w:rsidRPr="00B25B7F">
              <w:rPr>
                <w:rFonts w:hint="eastAsia"/>
                <w:sz w:val="21"/>
                <w:szCs w:val="21"/>
              </w:rPr>
              <w:lastRenderedPageBreak/>
              <w:t xml:space="preserve">각호의 내용을 포함한다.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(1) 제품의 품질과 안전을 보장하기 위한 상황</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(2) 브랜드의 이미지를 수호하기 위한 또는 서비스의 질을 제고하기 위한 상황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(3) 확실히 원가를 낮추고 품질을 제고하는 동시에 이로 발생하는 이익을 소비자가 향유할 수 있는 상황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(4) 행위의 정당성을 증명할 수 있는 기타 이유. </w:t>
            </w:r>
          </w:p>
          <w:p w:rsidR="000D3A9B" w:rsidRPr="002D1A8E" w:rsidRDefault="000D3A9B" w:rsidP="002D1A8E">
            <w:pPr>
              <w:pStyle w:val="a6"/>
              <w:wordWrap w:val="0"/>
              <w:autoSpaceDN w:val="0"/>
              <w:spacing w:line="290" w:lineRule="atLeast"/>
              <w:ind w:firstLineChars="200" w:firstLine="404"/>
              <w:rPr>
                <w:rFonts w:hint="eastAsia"/>
                <w:spacing w:val="-2"/>
                <w:sz w:val="21"/>
                <w:szCs w:val="21"/>
              </w:rPr>
            </w:pPr>
            <w:r w:rsidRPr="002D1A8E">
              <w:rPr>
                <w:rFonts w:hint="eastAsia"/>
                <w:b/>
                <w:bCs/>
                <w:spacing w:val="-2"/>
                <w:sz w:val="21"/>
                <w:szCs w:val="21"/>
              </w:rPr>
              <w:t xml:space="preserve">제15조 </w:t>
            </w:r>
            <w:r w:rsidRPr="002D1A8E">
              <w:rPr>
                <w:rFonts w:hint="eastAsia"/>
                <w:spacing w:val="-2"/>
                <w:sz w:val="21"/>
                <w:szCs w:val="21"/>
              </w:rPr>
              <w:t xml:space="preserve">시장에 대한 지배적 지위에 있는 경영자가 정당한 이유 없이 거래과정에 가격 이외의 불합리한 비용을 부가해서는 아니 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제16조 </w:t>
            </w:r>
            <w:r w:rsidRPr="00B25B7F">
              <w:rPr>
                <w:rFonts w:hint="eastAsia"/>
                <w:sz w:val="21"/>
                <w:szCs w:val="21"/>
              </w:rPr>
              <w:t xml:space="preserve">시장에 대한 지배적 지위에 있는 경영자가 정당한 이유 없이 동등한 조건의 거래대상과의 거래에서 가격 상 차별대우를 해서는 아니 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제17조 </w:t>
            </w:r>
            <w:r w:rsidRPr="00B25B7F">
              <w:rPr>
                <w:rFonts w:hint="eastAsia"/>
                <w:sz w:val="21"/>
                <w:szCs w:val="21"/>
              </w:rPr>
              <w:t xml:space="preserve">이 규정에서 시장에 대한 지배적 지위라 함은 경영자가 당해 시장에서 상품의 가격, 수량, 거래조건을 통제할 수 있거나 여타 경영자의 당해 시장진출을 </w:t>
            </w:r>
            <w:proofErr w:type="spellStart"/>
            <w:r w:rsidRPr="00B25B7F">
              <w:rPr>
                <w:rFonts w:hint="eastAsia"/>
                <w:sz w:val="21"/>
                <w:szCs w:val="21"/>
              </w:rPr>
              <w:t>저애</w:t>
            </w:r>
            <w:proofErr w:type="spellEnd"/>
            <w:r w:rsidRPr="00B25B7F">
              <w:rPr>
                <w:rFonts w:hint="eastAsia"/>
                <w:sz w:val="21"/>
                <w:szCs w:val="21"/>
              </w:rPr>
              <w:t xml:space="preserve">, 영향력을 발휘할 수 있는 시장에 대한 지위를 말한다. </w:t>
            </w:r>
          </w:p>
          <w:p w:rsidR="000D3A9B" w:rsidRPr="002D1A8E" w:rsidRDefault="000D3A9B" w:rsidP="002D1A8E">
            <w:pPr>
              <w:pStyle w:val="a6"/>
              <w:wordWrap w:val="0"/>
              <w:autoSpaceDN w:val="0"/>
              <w:spacing w:line="290" w:lineRule="atLeast"/>
              <w:ind w:firstLineChars="200" w:firstLine="492"/>
              <w:rPr>
                <w:rFonts w:hint="eastAsia"/>
                <w:spacing w:val="18"/>
                <w:sz w:val="21"/>
                <w:szCs w:val="21"/>
              </w:rPr>
            </w:pPr>
            <w:r w:rsidRPr="002D1A8E">
              <w:rPr>
                <w:rFonts w:hint="eastAsia"/>
                <w:spacing w:val="18"/>
                <w:sz w:val="21"/>
                <w:szCs w:val="21"/>
              </w:rPr>
              <w:t xml:space="preserve">기타 거래조건이라 함은 상품의 가격, 수량을 제외한, 시장거래에 대하여 실질적인 영향을 미치는 요소를 말한다.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여타 경영자의 시장진출을 </w:t>
            </w:r>
            <w:proofErr w:type="spellStart"/>
            <w:r w:rsidRPr="00B25B7F">
              <w:rPr>
                <w:rFonts w:hint="eastAsia"/>
                <w:sz w:val="21"/>
                <w:szCs w:val="21"/>
              </w:rPr>
              <w:t>저애하거나</w:t>
            </w:r>
            <w:proofErr w:type="spellEnd"/>
            <w:r w:rsidRPr="00B25B7F">
              <w:rPr>
                <w:rFonts w:hint="eastAsia"/>
                <w:sz w:val="21"/>
                <w:szCs w:val="21"/>
              </w:rPr>
              <w:t xml:space="preserve"> 영향력을 미친다는 것은 여타 경영자의 시장진출을 배제하고 지연시키거나 그가 당해 시장에 진입할 수 있다 해도 진입원가를 대폭 높이는 바람에 기존의 경영자와 효과적인 경쟁을 할 수 없게 하는 등의 상황을 말한다.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제18조 </w:t>
            </w:r>
            <w:r w:rsidRPr="00B25B7F">
              <w:rPr>
                <w:rFonts w:hint="eastAsia"/>
                <w:sz w:val="21"/>
                <w:szCs w:val="21"/>
              </w:rPr>
              <w:t xml:space="preserve">시장에 대한 경영자의 지배적 지위를 인정하는 경우에는 관련 시장을 구획한 </w:t>
            </w:r>
            <w:proofErr w:type="spellStart"/>
            <w:r w:rsidRPr="00B25B7F">
              <w:rPr>
                <w:rFonts w:hint="eastAsia"/>
                <w:sz w:val="21"/>
                <w:szCs w:val="21"/>
              </w:rPr>
              <w:t>토대위에서</w:t>
            </w:r>
            <w:proofErr w:type="spellEnd"/>
            <w:r w:rsidRPr="00B25B7F">
              <w:rPr>
                <w:rFonts w:hint="eastAsia"/>
                <w:sz w:val="21"/>
                <w:szCs w:val="21"/>
              </w:rPr>
              <w:t xml:space="preserve"> 하기 요소들에 의거해야 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(1) 관련 시장에서 당해 경영자의 점유율 및 관련 시장의 경쟁상황</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(2) 판매시장이나 원자재 조달시장에 대한 당해 경영자의 통제능력</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(3) 당해 경영자의 재력과 기술조건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(4) 거래시장에서 여타 경영자에 대한 당해 경영자의 의존도</w:t>
            </w:r>
          </w:p>
          <w:p w:rsidR="000D3A9B" w:rsidRPr="002D1A8E" w:rsidRDefault="000D3A9B" w:rsidP="002D1A8E">
            <w:pPr>
              <w:pStyle w:val="a6"/>
              <w:wordWrap w:val="0"/>
              <w:autoSpaceDN w:val="0"/>
              <w:spacing w:line="290" w:lineRule="atLeast"/>
              <w:ind w:firstLineChars="200" w:firstLine="460"/>
              <w:rPr>
                <w:rFonts w:hint="eastAsia"/>
                <w:spacing w:val="10"/>
                <w:sz w:val="21"/>
                <w:szCs w:val="21"/>
              </w:rPr>
            </w:pPr>
            <w:r w:rsidRPr="002D1A8E">
              <w:rPr>
                <w:rFonts w:hint="eastAsia"/>
                <w:spacing w:val="10"/>
                <w:sz w:val="21"/>
                <w:szCs w:val="21"/>
              </w:rPr>
              <w:t>(5) 여타 경영자의 관련 시장지출 난이도</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(6) 시장에 대한 당해 경영자의 지배적 지위 인정과 관련한 기타 요소. </w:t>
            </w:r>
          </w:p>
          <w:p w:rsidR="000D3A9B" w:rsidRPr="002D1A8E" w:rsidRDefault="000D3A9B" w:rsidP="002D1A8E">
            <w:pPr>
              <w:pStyle w:val="a6"/>
              <w:wordWrap w:val="0"/>
              <w:autoSpaceDN w:val="0"/>
              <w:spacing w:line="290" w:lineRule="atLeast"/>
              <w:ind w:firstLineChars="200" w:firstLine="380"/>
              <w:rPr>
                <w:rFonts w:hint="eastAsia"/>
                <w:spacing w:val="-8"/>
                <w:sz w:val="21"/>
                <w:szCs w:val="21"/>
              </w:rPr>
            </w:pPr>
            <w:r w:rsidRPr="002D1A8E">
              <w:rPr>
                <w:rFonts w:hint="eastAsia"/>
                <w:b/>
                <w:bCs/>
                <w:spacing w:val="-8"/>
                <w:sz w:val="21"/>
                <w:szCs w:val="21"/>
              </w:rPr>
              <w:lastRenderedPageBreak/>
              <w:t xml:space="preserve">제19조 </w:t>
            </w:r>
            <w:r w:rsidRPr="002D1A8E">
              <w:rPr>
                <w:rFonts w:hint="eastAsia"/>
                <w:spacing w:val="-8"/>
                <w:sz w:val="21"/>
                <w:szCs w:val="21"/>
              </w:rPr>
              <w:t xml:space="preserve">다음 상황 중 하나에 해당하는 경우 시장에 대한 경영자의 지배적 지위를 추정할 수 있다.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(1) 관련 시장에 대한 1개 경영자의 시장점유율이 2분의 1에 달하는 경우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(2) 관련 시장에 대한 2개 경영자의 시장점유율이 3분의 2에 달하는 경우</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(3) 관련 시장에 대한 3개 경영자의 시장점유율이 3분의 4에 달하는 경우.</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전 항 제(2)호, 제(3)</w:t>
            </w:r>
            <w:proofErr w:type="spellStart"/>
            <w:r w:rsidRPr="00B25B7F">
              <w:rPr>
                <w:rFonts w:hint="eastAsia"/>
                <w:sz w:val="21"/>
                <w:szCs w:val="21"/>
              </w:rPr>
              <w:t>호에서</w:t>
            </w:r>
            <w:proofErr w:type="spellEnd"/>
            <w:r w:rsidRPr="00B25B7F">
              <w:rPr>
                <w:rFonts w:hint="eastAsia"/>
                <w:sz w:val="21"/>
                <w:szCs w:val="21"/>
              </w:rPr>
              <w:t xml:space="preserve"> 규정한 상황에서 시장점유율이 10분의 1 미만인 경영자가 있는 경우 시장에 대한 당해 경영자의 지배적 지위를 추정하지 말아야 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시장에 대한 지배적 지위가 있다고 추정된 경영자가 시장에 대한 지배적 지위가 없음을 증명할 수 있는 증거가 있는 경우 시장에 대한 그의 지배적 지위를 추정하지 말아야 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제20조 </w:t>
            </w:r>
            <w:r w:rsidRPr="00B25B7F">
              <w:rPr>
                <w:rFonts w:hint="eastAsia"/>
                <w:sz w:val="21"/>
                <w:szCs w:val="21"/>
              </w:rPr>
              <w:t xml:space="preserve">행정기관과 법률, 법규에 따라 수권을 받고 공공사무 관리기능을 수행하는 조직이 행정권리를 남용하여 하기 행위를 행함으로써 상품의 자유유통을 방해해서는 아니 된다. </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(1) </w:t>
            </w:r>
            <w:proofErr w:type="spellStart"/>
            <w:r w:rsidRPr="00B25B7F">
              <w:rPr>
                <w:rFonts w:hint="eastAsia"/>
                <w:sz w:val="21"/>
                <w:szCs w:val="21"/>
              </w:rPr>
              <w:t>타지역</w:t>
            </w:r>
            <w:proofErr w:type="spellEnd"/>
            <w:r w:rsidRPr="00B25B7F">
              <w:rPr>
                <w:rFonts w:hint="eastAsia"/>
                <w:sz w:val="21"/>
                <w:szCs w:val="21"/>
              </w:rPr>
              <w:t xml:space="preserve"> 상품을 차별대우하는 수금종목을 설정하는 행위</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(2) </w:t>
            </w:r>
            <w:proofErr w:type="spellStart"/>
            <w:r w:rsidRPr="00B25B7F">
              <w:rPr>
                <w:rFonts w:hint="eastAsia"/>
                <w:sz w:val="21"/>
                <w:szCs w:val="21"/>
              </w:rPr>
              <w:t>타지역</w:t>
            </w:r>
            <w:proofErr w:type="spellEnd"/>
            <w:r w:rsidRPr="00B25B7F">
              <w:rPr>
                <w:rFonts w:hint="eastAsia"/>
                <w:sz w:val="21"/>
                <w:szCs w:val="21"/>
              </w:rPr>
              <w:t xml:space="preserve"> 상품을 차별대우하는 수금기준을 실시하는 행위</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 xml:space="preserve">(3) </w:t>
            </w:r>
            <w:proofErr w:type="spellStart"/>
            <w:r w:rsidRPr="00B25B7F">
              <w:rPr>
                <w:rFonts w:hint="eastAsia"/>
                <w:sz w:val="21"/>
                <w:szCs w:val="21"/>
              </w:rPr>
              <w:t>타지역</w:t>
            </w:r>
            <w:proofErr w:type="spellEnd"/>
            <w:r w:rsidRPr="00B25B7F">
              <w:rPr>
                <w:rFonts w:hint="eastAsia"/>
                <w:sz w:val="21"/>
                <w:szCs w:val="21"/>
              </w:rPr>
              <w:t xml:space="preserve"> 상품을 차별대우하는 가격을 규정하는 행위</w:t>
            </w:r>
          </w:p>
          <w:p w:rsidR="000D3A9B" w:rsidRPr="00B25B7F" w:rsidRDefault="000D3A9B" w:rsidP="00D71706">
            <w:pPr>
              <w:pStyle w:val="a6"/>
              <w:wordWrap w:val="0"/>
              <w:autoSpaceDN w:val="0"/>
              <w:spacing w:line="290" w:lineRule="atLeast"/>
              <w:ind w:firstLineChars="200" w:firstLine="420"/>
              <w:rPr>
                <w:rFonts w:hint="eastAsia"/>
                <w:sz w:val="21"/>
                <w:szCs w:val="21"/>
              </w:rPr>
            </w:pPr>
            <w:r w:rsidRPr="00B25B7F">
              <w:rPr>
                <w:rFonts w:hint="eastAsia"/>
                <w:sz w:val="21"/>
                <w:szCs w:val="21"/>
              </w:rPr>
              <w:t>(4) 상품의 자유유통을 방해하는, 가격규정이나 수금규정을 하는 기타 행위.</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제21조 </w:t>
            </w:r>
            <w:r w:rsidRPr="00B25B7F">
              <w:rPr>
                <w:rFonts w:hint="eastAsia"/>
                <w:sz w:val="21"/>
                <w:szCs w:val="21"/>
              </w:rPr>
              <w:t xml:space="preserve">행정기관과 법률, 법규에 따라 수권을 받고 공공사무 관리기능을 수행하는 조직이 행정권리를 남용하고 경영자를 강박하여 이 규정에서 금지하는 각종 가격독점행위를 행하게 해서는 아니 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제22조 </w:t>
            </w:r>
            <w:r w:rsidRPr="00B25B7F">
              <w:rPr>
                <w:rFonts w:hint="eastAsia"/>
                <w:sz w:val="21"/>
                <w:szCs w:val="21"/>
              </w:rPr>
              <w:t xml:space="preserve">행정기관이 행정권리를 남용하여 가격경쟁을 배제, 제한하는 내용이 있는 규정을 제정해서는 아니 된다. </w:t>
            </w:r>
          </w:p>
          <w:p w:rsidR="000D3A9B" w:rsidRPr="002D1A8E" w:rsidRDefault="000D3A9B" w:rsidP="002D1A8E">
            <w:pPr>
              <w:pStyle w:val="a6"/>
              <w:wordWrap w:val="0"/>
              <w:autoSpaceDN w:val="0"/>
              <w:spacing w:line="290" w:lineRule="atLeast"/>
              <w:ind w:firstLineChars="200" w:firstLine="436"/>
              <w:rPr>
                <w:rFonts w:hint="eastAsia"/>
                <w:spacing w:val="6"/>
                <w:sz w:val="21"/>
                <w:szCs w:val="21"/>
              </w:rPr>
            </w:pPr>
            <w:r w:rsidRPr="002D1A8E">
              <w:rPr>
                <w:rFonts w:hint="eastAsia"/>
                <w:b/>
                <w:bCs/>
                <w:spacing w:val="6"/>
                <w:sz w:val="21"/>
                <w:szCs w:val="21"/>
              </w:rPr>
              <w:t xml:space="preserve">제23조 </w:t>
            </w:r>
            <w:r w:rsidRPr="002D1A8E">
              <w:rPr>
                <w:rFonts w:hint="eastAsia"/>
                <w:spacing w:val="6"/>
                <w:sz w:val="21"/>
                <w:szCs w:val="21"/>
              </w:rPr>
              <w:t xml:space="preserve">경영자에게 이 규정에서 규정한 가격독점행위가 있는 경우 국무원 물가주관부서와 수권한 성, 자치구, 직할시 인민정부 물가주관부서에서 </w:t>
            </w:r>
            <w:proofErr w:type="spellStart"/>
            <w:r w:rsidRPr="002D1A8E">
              <w:rPr>
                <w:rFonts w:hint="eastAsia"/>
                <w:spacing w:val="6"/>
                <w:sz w:val="21"/>
                <w:szCs w:val="21"/>
              </w:rPr>
              <w:t>반독점법</w:t>
            </w:r>
            <w:proofErr w:type="spellEnd"/>
            <w:r w:rsidRPr="002D1A8E">
              <w:rPr>
                <w:rFonts w:hint="eastAsia"/>
                <w:spacing w:val="6"/>
                <w:sz w:val="21"/>
                <w:szCs w:val="21"/>
              </w:rPr>
              <w:t xml:space="preserve"> 제46조, 제47조, 제49조의 규정에 따라 처벌한다. 업계협회가 이 규정을 위반하고 본 업계의 경영자를 동원하여 가격독점합의를 달성하게 하는 경우 </w:t>
            </w:r>
            <w:proofErr w:type="spellStart"/>
            <w:r w:rsidRPr="002D1A8E">
              <w:rPr>
                <w:rFonts w:hint="eastAsia"/>
                <w:spacing w:val="6"/>
                <w:sz w:val="21"/>
                <w:szCs w:val="21"/>
              </w:rPr>
              <w:t>반독점법</w:t>
            </w:r>
            <w:proofErr w:type="spellEnd"/>
            <w:r w:rsidRPr="002D1A8E">
              <w:rPr>
                <w:rFonts w:hint="eastAsia"/>
                <w:spacing w:val="6"/>
                <w:sz w:val="21"/>
                <w:szCs w:val="21"/>
              </w:rPr>
              <w:t xml:space="preserve"> 제46조와 제49조의 규정에 따라 처벌한다.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제24조 </w:t>
            </w:r>
            <w:r w:rsidRPr="00B25B7F">
              <w:rPr>
                <w:rFonts w:hint="eastAsia"/>
                <w:sz w:val="21"/>
                <w:szCs w:val="21"/>
              </w:rPr>
              <w:t>행정기관과 법률, 법규에 따라 수</w:t>
            </w:r>
            <w:r w:rsidRPr="00B25B7F">
              <w:rPr>
                <w:rFonts w:hint="eastAsia"/>
                <w:sz w:val="21"/>
                <w:szCs w:val="21"/>
              </w:rPr>
              <w:lastRenderedPageBreak/>
              <w:t xml:space="preserve">권을 받고 공공사무 관리기능을 수행하는 조직이 이 규정에서 규정한 행정권리 남용행위를 행하여 가격경쟁을 배제, 제한 경우 </w:t>
            </w:r>
            <w:proofErr w:type="spellStart"/>
            <w:r w:rsidRPr="00B25B7F">
              <w:rPr>
                <w:rFonts w:hint="eastAsia"/>
                <w:sz w:val="21"/>
                <w:szCs w:val="21"/>
              </w:rPr>
              <w:t>반독점법</w:t>
            </w:r>
            <w:proofErr w:type="spellEnd"/>
            <w:r w:rsidRPr="00B25B7F">
              <w:rPr>
                <w:rFonts w:hint="eastAsia"/>
                <w:sz w:val="21"/>
                <w:szCs w:val="21"/>
              </w:rPr>
              <w:t xml:space="preserve"> 제51조의 규정에 따라 처리한다.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제25조 </w:t>
            </w:r>
            <w:r w:rsidRPr="00B25B7F">
              <w:rPr>
                <w:rFonts w:hint="eastAsia"/>
                <w:sz w:val="21"/>
                <w:szCs w:val="21"/>
              </w:rPr>
              <w:t xml:space="preserve">정부 물가주관부서의 법에 따른 조사에 대하여 관련 자료와 정보 제공을 거부하거나 허위 자료와 정보를 제공하거나 증거를 은닉, 소각, 이전하거나 조사를 거부, </w:t>
            </w:r>
            <w:proofErr w:type="spellStart"/>
            <w:r w:rsidRPr="00B25B7F">
              <w:rPr>
                <w:rFonts w:hint="eastAsia"/>
                <w:sz w:val="21"/>
                <w:szCs w:val="21"/>
              </w:rPr>
              <w:t>저애하는</w:t>
            </w:r>
            <w:proofErr w:type="spellEnd"/>
            <w:r w:rsidRPr="00B25B7F">
              <w:rPr>
                <w:rFonts w:hint="eastAsia"/>
                <w:sz w:val="21"/>
                <w:szCs w:val="21"/>
              </w:rPr>
              <w:t xml:space="preserve"> 기타행위를 하는 경우 </w:t>
            </w:r>
            <w:proofErr w:type="spellStart"/>
            <w:r w:rsidRPr="00B25B7F">
              <w:rPr>
                <w:rFonts w:hint="eastAsia"/>
                <w:sz w:val="21"/>
                <w:szCs w:val="21"/>
              </w:rPr>
              <w:t>반독점법</w:t>
            </w:r>
            <w:proofErr w:type="spellEnd"/>
            <w:r w:rsidRPr="00B25B7F">
              <w:rPr>
                <w:rFonts w:hint="eastAsia"/>
                <w:sz w:val="21"/>
                <w:szCs w:val="21"/>
              </w:rPr>
              <w:t xml:space="preserve"> 제52조의 규정에 따라 처벌한다. </w:t>
            </w:r>
          </w:p>
          <w:p w:rsidR="000D3A9B" w:rsidRPr="002D1A8E" w:rsidRDefault="000D3A9B" w:rsidP="002D1A8E">
            <w:pPr>
              <w:pStyle w:val="a6"/>
              <w:wordWrap w:val="0"/>
              <w:autoSpaceDN w:val="0"/>
              <w:spacing w:line="290" w:lineRule="atLeast"/>
              <w:ind w:firstLineChars="200" w:firstLine="388"/>
              <w:rPr>
                <w:rFonts w:hint="eastAsia"/>
                <w:spacing w:val="-6"/>
                <w:sz w:val="21"/>
                <w:szCs w:val="21"/>
              </w:rPr>
            </w:pPr>
            <w:r w:rsidRPr="002D1A8E">
              <w:rPr>
                <w:rFonts w:hint="eastAsia"/>
                <w:b/>
                <w:bCs/>
                <w:spacing w:val="-6"/>
                <w:sz w:val="21"/>
                <w:szCs w:val="21"/>
              </w:rPr>
              <w:t xml:space="preserve">제26조 </w:t>
            </w:r>
            <w:r w:rsidRPr="002D1A8E">
              <w:rPr>
                <w:rFonts w:hint="eastAsia"/>
                <w:spacing w:val="-6"/>
                <w:sz w:val="21"/>
                <w:szCs w:val="21"/>
              </w:rPr>
              <w:t xml:space="preserve">경영자가 지적재산권 관련 법률, 법규의 규정에 따라 수행하는 지적재산권행위에는 이 규정을 적용하지 아니한다. 단, 경영자가 지적재산권을 남용하여 경쟁을 배제, 제한하는 가격독점행위를 행하는 경우에는 이 규정을 적용한다.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제27조 </w:t>
            </w:r>
            <w:r w:rsidRPr="00B25B7F">
              <w:rPr>
                <w:rFonts w:hint="eastAsia"/>
                <w:sz w:val="21"/>
                <w:szCs w:val="21"/>
              </w:rPr>
              <w:t xml:space="preserve">농업생산자 및 농촌경제조직이 농산물의 생산, 가공, 판매, 운수, 보관 등의 경영활동에서 실시하는 연합 또는 협동 행위에는 이 규정을 적용하지 아니한다.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제28조 </w:t>
            </w:r>
            <w:r w:rsidRPr="00B25B7F">
              <w:rPr>
                <w:rFonts w:hint="eastAsia"/>
                <w:sz w:val="21"/>
                <w:szCs w:val="21"/>
              </w:rPr>
              <w:t xml:space="preserve">이 규정에 대한 해석은 국가 발전 및 개혁위원회가 책임진다. </w:t>
            </w:r>
          </w:p>
          <w:p w:rsidR="000D3A9B" w:rsidRPr="00B25B7F" w:rsidRDefault="000D3A9B" w:rsidP="00D71706">
            <w:pPr>
              <w:pStyle w:val="a6"/>
              <w:wordWrap w:val="0"/>
              <w:autoSpaceDN w:val="0"/>
              <w:spacing w:line="290" w:lineRule="atLeast"/>
              <w:ind w:firstLineChars="200" w:firstLine="412"/>
              <w:rPr>
                <w:rFonts w:hint="eastAsia"/>
                <w:sz w:val="21"/>
                <w:szCs w:val="21"/>
              </w:rPr>
            </w:pPr>
            <w:r w:rsidRPr="00B25B7F">
              <w:rPr>
                <w:rFonts w:hint="eastAsia"/>
                <w:b/>
                <w:bCs/>
                <w:sz w:val="21"/>
                <w:szCs w:val="21"/>
              </w:rPr>
              <w:t xml:space="preserve">제29조 </w:t>
            </w:r>
            <w:r w:rsidRPr="00B25B7F">
              <w:rPr>
                <w:rFonts w:hint="eastAsia"/>
                <w:sz w:val="21"/>
                <w:szCs w:val="21"/>
              </w:rPr>
              <w:t xml:space="preserve">이 규정은 2011년 2월 1일부터 시행한다. 2003년 2월 18일에 구가 발전 및 개혁위원회가 반포한 《가격독점행위 제지 잠정규정》은 </w:t>
            </w:r>
            <w:proofErr w:type="spellStart"/>
            <w:r w:rsidRPr="00B25B7F">
              <w:rPr>
                <w:rFonts w:hint="eastAsia"/>
                <w:sz w:val="21"/>
                <w:szCs w:val="21"/>
              </w:rPr>
              <w:t>동일자로</w:t>
            </w:r>
            <w:proofErr w:type="spellEnd"/>
            <w:r w:rsidRPr="00B25B7F">
              <w:rPr>
                <w:rFonts w:hint="eastAsia"/>
                <w:sz w:val="21"/>
                <w:szCs w:val="21"/>
              </w:rPr>
              <w:t xml:space="preserve"> 폐지한다. </w:t>
            </w:r>
          </w:p>
          <w:p w:rsidR="00E77822" w:rsidRPr="00B25B7F" w:rsidRDefault="00E77822" w:rsidP="00D71706">
            <w:pPr>
              <w:snapToGrid w:val="0"/>
              <w:spacing w:line="290" w:lineRule="atLeast"/>
              <w:ind w:firstLineChars="200" w:firstLine="420"/>
              <w:rPr>
                <w:rFonts w:ascii="한컴바탕" w:eastAsia="한컴바탕" w:hAnsi="한컴바탕" w:cs="한컴바탕"/>
                <w:sz w:val="21"/>
                <w:szCs w:val="21"/>
              </w:rPr>
            </w:pPr>
          </w:p>
        </w:tc>
        <w:tc>
          <w:tcPr>
            <w:tcW w:w="539" w:type="dxa"/>
          </w:tcPr>
          <w:p w:rsidR="00E77822" w:rsidRPr="00FE5F2C" w:rsidRDefault="00E77822" w:rsidP="00FE5F2C">
            <w:pPr>
              <w:wordWrap/>
              <w:snapToGrid w:val="0"/>
              <w:spacing w:line="290" w:lineRule="atLeast"/>
              <w:rPr>
                <w:sz w:val="21"/>
                <w:szCs w:val="21"/>
              </w:rPr>
            </w:pPr>
          </w:p>
        </w:tc>
        <w:tc>
          <w:tcPr>
            <w:tcW w:w="3958" w:type="dxa"/>
          </w:tcPr>
          <w:p w:rsidR="000D3A9B" w:rsidRPr="002D1A8E" w:rsidRDefault="000D3A9B" w:rsidP="00FE5F2C">
            <w:pPr>
              <w:wordWrap/>
              <w:snapToGrid w:val="0"/>
              <w:spacing w:line="290" w:lineRule="atLeast"/>
              <w:jc w:val="center"/>
              <w:rPr>
                <w:rFonts w:ascii="SimSun" w:eastAsia="SimSun" w:hAnsi="SimSun" w:hint="eastAsia"/>
                <w:b/>
                <w:sz w:val="26"/>
                <w:szCs w:val="26"/>
                <w:lang w:eastAsia="zh-CN"/>
              </w:rPr>
            </w:pPr>
            <w:r w:rsidRPr="002D1A8E">
              <w:rPr>
                <w:rFonts w:ascii="SimSun" w:eastAsia="SimSun" w:hAnsi="SimSun" w:cs="바탕" w:hint="eastAsia"/>
                <w:b/>
                <w:sz w:val="26"/>
                <w:szCs w:val="26"/>
                <w:lang w:eastAsia="zh-CN"/>
              </w:rPr>
              <w:t>反价格</w:t>
            </w:r>
            <w:r w:rsidRPr="002D1A8E">
              <w:rPr>
                <w:rFonts w:ascii="SimSun" w:eastAsia="SimSun" w:hAnsi="SimSun" w:cs="새굴림" w:hint="eastAsia"/>
                <w:b/>
                <w:sz w:val="26"/>
                <w:szCs w:val="26"/>
                <w:lang w:eastAsia="zh-CN"/>
              </w:rPr>
              <w:t>垄断规定</w:t>
            </w:r>
          </w:p>
          <w:p w:rsidR="000D3A9B" w:rsidRPr="00773D81" w:rsidRDefault="000D3A9B" w:rsidP="00FE5F2C">
            <w:pPr>
              <w:wordWrap/>
              <w:snapToGrid w:val="0"/>
              <w:spacing w:line="290" w:lineRule="atLeast"/>
              <w:jc w:val="center"/>
              <w:rPr>
                <w:rFonts w:ascii="SimSun" w:eastAsia="SimSun" w:hAnsi="SimSun" w:hint="eastAsia"/>
                <w:sz w:val="21"/>
                <w:szCs w:val="21"/>
                <w:lang w:eastAsia="zh-CN"/>
              </w:rPr>
            </w:pPr>
            <w:r w:rsidRPr="00773D81">
              <w:rPr>
                <w:rFonts w:ascii="SimSun" w:eastAsia="SimSun" w:hAnsi="SimSun" w:cs="새굴림" w:hint="eastAsia"/>
                <w:sz w:val="21"/>
                <w:szCs w:val="21"/>
                <w:lang w:eastAsia="zh-CN"/>
              </w:rPr>
              <w:t>国家发展和改革委员会第</w:t>
            </w:r>
            <w:r w:rsidRPr="00773D81">
              <w:rPr>
                <w:rFonts w:ascii="SimSun" w:eastAsia="SimSun" w:hAnsi="SimSun" w:hint="eastAsia"/>
                <w:sz w:val="21"/>
                <w:szCs w:val="21"/>
                <w:lang w:eastAsia="zh-CN"/>
              </w:rPr>
              <w:t xml:space="preserve"> 7 </w:t>
            </w:r>
            <w:r w:rsidRPr="00773D81">
              <w:rPr>
                <w:rFonts w:ascii="SimSun" w:eastAsia="SimSun" w:hAnsi="SimSun" w:cs="새굴림" w:hint="eastAsia"/>
                <w:sz w:val="21"/>
                <w:szCs w:val="21"/>
                <w:lang w:eastAsia="zh-CN"/>
              </w:rPr>
              <w:t>号</w:t>
            </w:r>
          </w:p>
          <w:p w:rsidR="000D3A9B" w:rsidRPr="00773D81" w:rsidRDefault="000D3A9B" w:rsidP="00FE5F2C">
            <w:pPr>
              <w:wordWrap/>
              <w:snapToGrid w:val="0"/>
              <w:spacing w:line="290" w:lineRule="atLeast"/>
              <w:ind w:firstLineChars="200" w:firstLine="420"/>
              <w:rPr>
                <w:rFonts w:ascii="SimSun" w:eastAsia="SimSun" w:hAnsi="SimSun"/>
                <w:sz w:val="21"/>
                <w:szCs w:val="21"/>
                <w:lang w:eastAsia="zh-CN"/>
              </w:rPr>
            </w:pPr>
          </w:p>
          <w:p w:rsidR="000D3A9B" w:rsidRPr="002D1A8E" w:rsidRDefault="000D3A9B" w:rsidP="002D1A8E">
            <w:pPr>
              <w:wordWrap/>
              <w:snapToGrid w:val="0"/>
              <w:spacing w:line="290" w:lineRule="atLeast"/>
              <w:ind w:firstLineChars="200" w:firstLine="404"/>
              <w:rPr>
                <w:rFonts w:ascii="SimSun" w:eastAsia="SimSun" w:hAnsi="SimSun" w:hint="eastAsia"/>
                <w:spacing w:val="-4"/>
                <w:sz w:val="21"/>
                <w:szCs w:val="21"/>
                <w:lang w:eastAsia="zh-CN"/>
              </w:rPr>
            </w:pPr>
            <w:r w:rsidRPr="002D1A8E">
              <w:rPr>
                <w:rFonts w:ascii="SimSun" w:eastAsia="SimSun" w:hAnsi="SimSun" w:cs="바탕" w:hint="eastAsia"/>
                <w:spacing w:val="-4"/>
                <w:sz w:val="21"/>
                <w:szCs w:val="21"/>
                <w:lang w:eastAsia="zh-CN"/>
              </w:rPr>
              <w:t>根据</w:t>
            </w:r>
            <w:r w:rsidRPr="002D1A8E">
              <w:rPr>
                <w:rFonts w:ascii="SimSun" w:eastAsia="SimSun" w:hAnsi="SimSun" w:cs="맑은 고딕" w:hint="eastAsia"/>
                <w:spacing w:val="-4"/>
                <w:sz w:val="21"/>
                <w:szCs w:val="21"/>
                <w:lang w:eastAsia="zh-CN"/>
              </w:rPr>
              <w:t>《</w:t>
            </w:r>
            <w:r w:rsidRPr="002D1A8E">
              <w:rPr>
                <w:rFonts w:ascii="SimSun" w:eastAsia="SimSun" w:hAnsi="SimSun" w:cs="바탕" w:hint="eastAsia"/>
                <w:spacing w:val="-4"/>
                <w:sz w:val="21"/>
                <w:szCs w:val="21"/>
                <w:lang w:eastAsia="zh-CN"/>
              </w:rPr>
              <w:t>中</w:t>
            </w:r>
            <w:r w:rsidRPr="002D1A8E">
              <w:rPr>
                <w:rFonts w:ascii="SimSun" w:eastAsia="SimSun" w:hAnsi="SimSun" w:cs="새굴림" w:hint="eastAsia"/>
                <w:spacing w:val="-4"/>
                <w:sz w:val="21"/>
                <w:szCs w:val="21"/>
                <w:lang w:eastAsia="zh-CN"/>
              </w:rPr>
              <w:t>华人民共和国反垄断法</w:t>
            </w:r>
            <w:r w:rsidRPr="002D1A8E">
              <w:rPr>
                <w:rFonts w:ascii="SimSun" w:eastAsia="SimSun" w:hAnsi="SimSun" w:cs="맑은 고딕" w:hint="eastAsia"/>
                <w:spacing w:val="-4"/>
                <w:sz w:val="21"/>
                <w:szCs w:val="21"/>
                <w:lang w:eastAsia="zh-CN"/>
              </w:rPr>
              <w:t>》，</w:t>
            </w:r>
            <w:r w:rsidRPr="002D1A8E">
              <w:rPr>
                <w:rFonts w:ascii="SimSun" w:eastAsia="SimSun" w:hAnsi="SimSun" w:cs="바탕" w:hint="eastAsia"/>
                <w:spacing w:val="-4"/>
                <w:sz w:val="21"/>
                <w:szCs w:val="21"/>
                <w:lang w:eastAsia="zh-CN"/>
              </w:rPr>
              <w:t>特制定</w:t>
            </w:r>
            <w:r w:rsidRPr="002D1A8E">
              <w:rPr>
                <w:rFonts w:ascii="SimSun" w:eastAsia="SimSun" w:hAnsi="SimSun" w:cs="맑은 고딕" w:hint="eastAsia"/>
                <w:spacing w:val="-4"/>
                <w:sz w:val="21"/>
                <w:szCs w:val="21"/>
                <w:lang w:eastAsia="zh-CN"/>
              </w:rPr>
              <w:t>《</w:t>
            </w:r>
            <w:r w:rsidRPr="002D1A8E">
              <w:rPr>
                <w:rFonts w:ascii="SimSun" w:eastAsia="SimSun" w:hAnsi="SimSun" w:cs="바탕" w:hint="eastAsia"/>
                <w:spacing w:val="-4"/>
                <w:sz w:val="21"/>
                <w:szCs w:val="21"/>
                <w:lang w:eastAsia="zh-CN"/>
              </w:rPr>
              <w:t>反价格</w:t>
            </w:r>
            <w:r w:rsidRPr="002D1A8E">
              <w:rPr>
                <w:rFonts w:ascii="SimSun" w:eastAsia="SimSun" w:hAnsi="SimSun" w:cs="새굴림" w:hint="eastAsia"/>
                <w:spacing w:val="-4"/>
                <w:sz w:val="21"/>
                <w:szCs w:val="21"/>
                <w:lang w:eastAsia="zh-CN"/>
              </w:rPr>
              <w:t>垄断规定</w:t>
            </w:r>
            <w:r w:rsidRPr="002D1A8E">
              <w:rPr>
                <w:rFonts w:ascii="SimSun" w:eastAsia="SimSun" w:hAnsi="SimSun" w:cs="맑은 고딕" w:hint="eastAsia"/>
                <w:spacing w:val="-4"/>
                <w:sz w:val="21"/>
                <w:szCs w:val="21"/>
                <w:lang w:eastAsia="zh-CN"/>
              </w:rPr>
              <w:t>》，</w:t>
            </w:r>
            <w:r w:rsidRPr="002D1A8E">
              <w:rPr>
                <w:rFonts w:ascii="SimSun" w:eastAsia="SimSun" w:hAnsi="SimSun" w:cs="새굴림" w:hint="eastAsia"/>
                <w:spacing w:val="-4"/>
                <w:sz w:val="21"/>
                <w:szCs w:val="21"/>
                <w:lang w:eastAsia="zh-CN"/>
              </w:rPr>
              <w:t>经国家发展和改革委员会主任办公会议讨论通过</w:t>
            </w:r>
            <w:r w:rsidRPr="002D1A8E">
              <w:rPr>
                <w:rFonts w:ascii="SimSun" w:eastAsia="SimSun" w:hAnsi="SimSun" w:cs="맑은 고딕" w:hint="eastAsia"/>
                <w:spacing w:val="-4"/>
                <w:sz w:val="21"/>
                <w:szCs w:val="21"/>
                <w:lang w:eastAsia="zh-CN"/>
              </w:rPr>
              <w:t>，</w:t>
            </w:r>
            <w:r w:rsidRPr="002D1A8E">
              <w:rPr>
                <w:rFonts w:ascii="SimSun" w:eastAsia="SimSun" w:hAnsi="SimSun" w:cs="새굴림" w:hint="eastAsia"/>
                <w:spacing w:val="-4"/>
                <w:sz w:val="21"/>
                <w:szCs w:val="21"/>
                <w:lang w:eastAsia="zh-CN"/>
              </w:rPr>
              <w:t>现予公布</w:t>
            </w:r>
            <w:r w:rsidRPr="002D1A8E">
              <w:rPr>
                <w:rFonts w:ascii="SimSun" w:eastAsia="SimSun" w:hAnsi="SimSun" w:cs="맑은 고딕" w:hint="eastAsia"/>
                <w:spacing w:val="-4"/>
                <w:sz w:val="21"/>
                <w:szCs w:val="21"/>
                <w:lang w:eastAsia="zh-CN"/>
              </w:rPr>
              <w:t>，</w:t>
            </w:r>
            <w:r w:rsidRPr="002D1A8E">
              <w:rPr>
                <w:rFonts w:ascii="SimSun" w:eastAsia="SimSun" w:hAnsi="SimSun" w:cs="바탕" w:hint="eastAsia"/>
                <w:spacing w:val="-4"/>
                <w:sz w:val="21"/>
                <w:szCs w:val="21"/>
                <w:lang w:eastAsia="zh-CN"/>
              </w:rPr>
              <w:t>自</w:t>
            </w:r>
            <w:smartTag w:uri="urn:schemas-microsoft-com:office:smarttags" w:element="chsdate">
              <w:smartTagPr>
                <w:attr w:name="IsROCDate" w:val="False"/>
                <w:attr w:name="IsLunarDate" w:val="False"/>
                <w:attr w:name="Day" w:val="1"/>
                <w:attr w:name="Month" w:val="2"/>
                <w:attr w:name="Year" w:val="2011"/>
              </w:smartTagPr>
              <w:r w:rsidRPr="002D1A8E">
                <w:rPr>
                  <w:rFonts w:ascii="SimSun" w:eastAsia="SimSun" w:hAnsi="SimSun" w:hint="eastAsia"/>
                  <w:spacing w:val="-4"/>
                  <w:sz w:val="21"/>
                  <w:szCs w:val="21"/>
                  <w:lang w:eastAsia="zh-CN"/>
                </w:rPr>
                <w:t>2011</w:t>
              </w:r>
              <w:r w:rsidRPr="002D1A8E">
                <w:rPr>
                  <w:rFonts w:ascii="SimSun" w:eastAsia="SimSun" w:hAnsi="SimSun" w:cs="바탕" w:hint="eastAsia"/>
                  <w:spacing w:val="-4"/>
                  <w:sz w:val="21"/>
                  <w:szCs w:val="21"/>
                  <w:lang w:eastAsia="zh-CN"/>
                </w:rPr>
                <w:t>年</w:t>
              </w:r>
              <w:r w:rsidRPr="002D1A8E">
                <w:rPr>
                  <w:rFonts w:ascii="SimSun" w:eastAsia="SimSun" w:hAnsi="SimSun" w:hint="eastAsia"/>
                  <w:spacing w:val="-4"/>
                  <w:sz w:val="21"/>
                  <w:szCs w:val="21"/>
                  <w:lang w:eastAsia="zh-CN"/>
                </w:rPr>
                <w:t>2</w:t>
              </w:r>
              <w:r w:rsidRPr="002D1A8E">
                <w:rPr>
                  <w:rFonts w:ascii="SimSun" w:eastAsia="SimSun" w:hAnsi="SimSun" w:cs="바탕" w:hint="eastAsia"/>
                  <w:spacing w:val="-4"/>
                  <w:sz w:val="21"/>
                  <w:szCs w:val="21"/>
                  <w:lang w:eastAsia="zh-CN"/>
                </w:rPr>
                <w:t>月</w:t>
              </w:r>
              <w:r w:rsidRPr="002D1A8E">
                <w:rPr>
                  <w:rFonts w:ascii="SimSun" w:eastAsia="SimSun" w:hAnsi="SimSun" w:hint="eastAsia"/>
                  <w:spacing w:val="-4"/>
                  <w:sz w:val="21"/>
                  <w:szCs w:val="21"/>
                  <w:lang w:eastAsia="zh-CN"/>
                </w:rPr>
                <w:t>1</w:t>
              </w:r>
              <w:r w:rsidRPr="002D1A8E">
                <w:rPr>
                  <w:rFonts w:ascii="SimSun" w:eastAsia="SimSun" w:hAnsi="SimSun" w:cs="바탕" w:hint="eastAsia"/>
                  <w:spacing w:val="-4"/>
                  <w:sz w:val="21"/>
                  <w:szCs w:val="21"/>
                  <w:lang w:eastAsia="zh-CN"/>
                </w:rPr>
                <w:t>日起</w:t>
              </w:r>
            </w:smartTag>
            <w:r w:rsidRPr="002D1A8E">
              <w:rPr>
                <w:rFonts w:ascii="SimSun" w:eastAsia="SimSun" w:hAnsi="SimSun" w:cs="바탕" w:hint="eastAsia"/>
                <w:spacing w:val="-4"/>
                <w:sz w:val="21"/>
                <w:szCs w:val="21"/>
                <w:lang w:eastAsia="zh-CN"/>
              </w:rPr>
              <w:t>施行</w:t>
            </w:r>
            <w:r w:rsidRPr="002D1A8E">
              <w:rPr>
                <w:rFonts w:ascii="SimSun" w:eastAsia="SimSun" w:hAnsi="SimSun" w:cs="맑은 고딕" w:hint="eastAsia"/>
                <w:spacing w:val="-4"/>
                <w:sz w:val="21"/>
                <w:szCs w:val="21"/>
                <w:lang w:eastAsia="zh-CN"/>
              </w:rPr>
              <w:t>。</w:t>
            </w:r>
          </w:p>
          <w:p w:rsidR="000D3A9B" w:rsidRPr="00773D81" w:rsidRDefault="000D3A9B" w:rsidP="00FE5F2C">
            <w:pPr>
              <w:wordWrap/>
              <w:snapToGrid w:val="0"/>
              <w:spacing w:line="290" w:lineRule="atLeast"/>
              <w:ind w:firstLineChars="200" w:firstLine="420"/>
              <w:rPr>
                <w:rFonts w:ascii="SimSun" w:eastAsia="SimSun" w:hAnsi="SimSun"/>
                <w:sz w:val="21"/>
                <w:szCs w:val="21"/>
                <w:lang w:eastAsia="zh-CN"/>
              </w:rPr>
            </w:pPr>
          </w:p>
          <w:p w:rsidR="000D3A9B" w:rsidRPr="00773D81" w:rsidRDefault="000D3A9B" w:rsidP="002D1A8E">
            <w:pPr>
              <w:wordWrap/>
              <w:snapToGrid w:val="0"/>
              <w:spacing w:line="290" w:lineRule="atLeast"/>
              <w:jc w:val="right"/>
              <w:rPr>
                <w:rFonts w:ascii="SimSun" w:eastAsia="SimSun" w:hAnsi="SimSun" w:hint="eastAsia"/>
                <w:sz w:val="21"/>
                <w:szCs w:val="21"/>
                <w:lang w:eastAsia="zh-CN"/>
              </w:rPr>
            </w:pPr>
            <w:r w:rsidRPr="00773D81">
              <w:rPr>
                <w:rFonts w:ascii="SimSun" w:eastAsia="SimSun" w:hAnsi="SimSun" w:cs="새굴림" w:hint="eastAsia"/>
                <w:sz w:val="21"/>
                <w:szCs w:val="21"/>
                <w:lang w:eastAsia="zh-CN"/>
              </w:rPr>
              <w:t>国家发展和改革委员会主任</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张平</w:t>
            </w:r>
          </w:p>
          <w:p w:rsidR="000D3A9B" w:rsidRPr="00773D81" w:rsidRDefault="000D3A9B" w:rsidP="002D1A8E">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Year" w:val="2010"/>
                <w:attr w:name="Month" w:val="12"/>
                <w:attr w:name="Day" w:val="29"/>
                <w:attr w:name="IsLunarDate" w:val="False"/>
                <w:attr w:name="IsROCDate" w:val="False"/>
              </w:smartTagPr>
              <w:r w:rsidRPr="00773D81">
                <w:rPr>
                  <w:rFonts w:ascii="SimSun" w:eastAsia="SimSun" w:hAnsi="SimSun" w:cs="바탕" w:hint="eastAsia"/>
                  <w:sz w:val="21"/>
                  <w:szCs w:val="21"/>
                  <w:lang w:eastAsia="zh-CN"/>
                </w:rPr>
                <w:t>二</w:t>
              </w:r>
              <w:r w:rsidRPr="00773D81">
                <w:rPr>
                  <w:rFonts w:ascii="SimSun" w:eastAsia="SimSun" w:hAnsi="SimSun" w:cs="SimSun" w:hint="eastAsia"/>
                  <w:sz w:val="21"/>
                  <w:szCs w:val="21"/>
                  <w:lang w:eastAsia="zh-CN"/>
                </w:rPr>
                <w:t>〇一〇年十二月二十九日</w:t>
              </w:r>
            </w:smartTag>
          </w:p>
          <w:p w:rsidR="000D3A9B" w:rsidRDefault="000D3A9B" w:rsidP="00FE5F2C">
            <w:pPr>
              <w:wordWrap/>
              <w:snapToGrid w:val="0"/>
              <w:spacing w:line="290" w:lineRule="atLeast"/>
              <w:ind w:firstLineChars="200" w:firstLine="420"/>
              <w:rPr>
                <w:rFonts w:ascii="SimSun" w:hAnsi="SimSun" w:hint="eastAsia"/>
                <w:sz w:val="21"/>
                <w:szCs w:val="21"/>
              </w:rPr>
            </w:pPr>
          </w:p>
          <w:p w:rsidR="002D1A8E" w:rsidRPr="002D1A8E" w:rsidRDefault="002D1A8E" w:rsidP="00FE5F2C">
            <w:pPr>
              <w:wordWrap/>
              <w:snapToGrid w:val="0"/>
              <w:spacing w:line="290" w:lineRule="atLeast"/>
              <w:ind w:firstLineChars="200" w:firstLine="420"/>
              <w:rPr>
                <w:rFonts w:ascii="SimSun" w:hAnsi="SimSun" w:hint="eastAsia"/>
                <w:sz w:val="21"/>
                <w:szCs w:val="21"/>
              </w:rPr>
            </w:pP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第一</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为了预防和制止价格垄断行为</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保</w:t>
            </w:r>
            <w:r w:rsidRPr="00773D81">
              <w:rPr>
                <w:rFonts w:ascii="SimSun" w:eastAsia="SimSun" w:hAnsi="SimSun" w:cs="새굴림" w:hint="eastAsia"/>
                <w:sz w:val="21"/>
                <w:szCs w:val="21"/>
                <w:lang w:eastAsia="zh-CN"/>
              </w:rPr>
              <w:t>护市场公平竞争</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维护消费者利益和社会公共利益</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根据</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中</w:t>
            </w:r>
            <w:r w:rsidRPr="00773D81">
              <w:rPr>
                <w:rFonts w:ascii="SimSun" w:eastAsia="SimSun" w:hAnsi="SimSun" w:cs="새굴림" w:hint="eastAsia"/>
                <w:sz w:val="21"/>
                <w:szCs w:val="21"/>
                <w:lang w:eastAsia="zh-CN"/>
              </w:rPr>
              <w:t>华人民共</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和</w:t>
            </w:r>
            <w:r w:rsidRPr="00773D81">
              <w:rPr>
                <w:rFonts w:ascii="SimSun" w:eastAsia="SimSun" w:hAnsi="SimSun" w:cs="새굴림" w:hint="eastAsia"/>
                <w:sz w:val="21"/>
                <w:szCs w:val="21"/>
                <w:lang w:eastAsia="zh-CN"/>
              </w:rPr>
              <w:t>国反垄断法</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以下</w:t>
            </w:r>
            <w:r w:rsidRPr="00773D81">
              <w:rPr>
                <w:rFonts w:ascii="SimSun" w:eastAsia="SimSun" w:hAnsi="SimSun" w:cs="새굴림" w:hint="eastAsia"/>
                <w:sz w:val="21"/>
                <w:szCs w:val="21"/>
                <w:lang w:eastAsia="zh-CN"/>
              </w:rPr>
              <w:t>简称反垄断法</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制定本</w:t>
            </w:r>
            <w:r w:rsidRPr="00773D81">
              <w:rPr>
                <w:rFonts w:ascii="SimSun" w:eastAsia="SimSun" w:hAnsi="SimSun" w:cs="새굴림" w:hint="eastAsia"/>
                <w:sz w:val="21"/>
                <w:szCs w:val="21"/>
                <w:lang w:eastAsia="zh-CN"/>
              </w:rPr>
              <w:t>规定</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第二</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中</w:t>
            </w:r>
            <w:r w:rsidRPr="00773D81">
              <w:rPr>
                <w:rFonts w:ascii="SimSun" w:eastAsia="SimSun" w:hAnsi="SimSun" w:cs="새굴림" w:hint="eastAsia"/>
                <w:sz w:val="21"/>
                <w:szCs w:val="21"/>
                <w:lang w:eastAsia="zh-CN"/>
              </w:rPr>
              <w:t>华人民共和国境内经济活动中的价格垄断行为</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适用本</w:t>
            </w:r>
            <w:r w:rsidRPr="00773D81">
              <w:rPr>
                <w:rFonts w:ascii="SimSun" w:eastAsia="SimSun" w:hAnsi="SimSun" w:cs="새굴림" w:hint="eastAsia"/>
                <w:sz w:val="21"/>
                <w:szCs w:val="21"/>
                <w:lang w:eastAsia="zh-CN"/>
              </w:rPr>
              <w:t>规定</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中</w:t>
            </w:r>
            <w:r w:rsidRPr="00773D81">
              <w:rPr>
                <w:rFonts w:ascii="SimSun" w:eastAsia="SimSun" w:hAnsi="SimSun" w:cs="새굴림" w:hint="eastAsia"/>
                <w:sz w:val="21"/>
                <w:szCs w:val="21"/>
                <w:lang w:eastAsia="zh-CN"/>
              </w:rPr>
              <w:t>华人民共和国境外的价格垄断行为</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对境内</w:t>
            </w:r>
            <w:r w:rsidRPr="00773D81">
              <w:rPr>
                <w:rFonts w:ascii="SimSun" w:eastAsia="SimSun" w:hAnsi="SimSun" w:cs="바탕" w:hint="eastAsia"/>
                <w:sz w:val="21"/>
                <w:szCs w:val="21"/>
                <w:lang w:eastAsia="zh-CN"/>
              </w:rPr>
              <w:t>市</w:t>
            </w:r>
            <w:r w:rsidRPr="00773D81">
              <w:rPr>
                <w:rFonts w:ascii="SimSun" w:eastAsia="SimSun" w:hAnsi="SimSun" w:cs="새굴림" w:hint="eastAsia"/>
                <w:sz w:val="21"/>
                <w:szCs w:val="21"/>
                <w:lang w:eastAsia="zh-CN"/>
              </w:rPr>
              <w:t>场竞争产生排除</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限制影</w:t>
            </w:r>
            <w:r w:rsidRPr="00773D81">
              <w:rPr>
                <w:rFonts w:ascii="SimSun" w:eastAsia="SimSun" w:hAnsi="SimSun" w:cs="새굴림" w:hint="eastAsia"/>
                <w:sz w:val="21"/>
                <w:szCs w:val="21"/>
                <w:lang w:eastAsia="zh-CN"/>
              </w:rPr>
              <w:t>响的</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适用本</w:t>
            </w:r>
            <w:r w:rsidRPr="00773D81">
              <w:rPr>
                <w:rFonts w:ascii="SimSun" w:eastAsia="SimSun" w:hAnsi="SimSun" w:cs="새굴림" w:hint="eastAsia"/>
                <w:sz w:val="21"/>
                <w:szCs w:val="21"/>
                <w:lang w:eastAsia="zh-CN"/>
              </w:rPr>
              <w:t>规定</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第三</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本</w:t>
            </w:r>
            <w:r w:rsidRPr="00773D81">
              <w:rPr>
                <w:rFonts w:ascii="SimSun" w:eastAsia="SimSun" w:hAnsi="SimSun" w:cs="새굴림" w:hint="eastAsia"/>
                <w:sz w:val="21"/>
                <w:szCs w:val="21"/>
                <w:lang w:eastAsia="zh-CN"/>
              </w:rPr>
              <w:t>规定所称价格垄断行为包括</w:t>
            </w:r>
            <w:r w:rsidRPr="00773D81">
              <w:rPr>
                <w:rFonts w:ascii="SimSun" w:eastAsia="SimSun" w:hAnsi="SimSun" w:cs="맑은 고딕" w:hint="eastAsia"/>
                <w:sz w:val="21"/>
                <w:szCs w:val="21"/>
                <w:lang w:eastAsia="zh-CN"/>
              </w:rPr>
              <w:t>：</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一</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经营者达成价格垄断协议</w:t>
            </w:r>
            <w:r w:rsidRPr="00773D81">
              <w:rPr>
                <w:rFonts w:ascii="SimSun" w:eastAsia="SimSun" w:hAnsi="SimSun" w:cs="맑은 고딕" w:hint="eastAsia"/>
                <w:sz w:val="21"/>
                <w:szCs w:val="21"/>
                <w:lang w:eastAsia="zh-CN"/>
              </w:rPr>
              <w:t>；</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二</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具有市</w:t>
            </w:r>
            <w:r w:rsidRPr="00773D81">
              <w:rPr>
                <w:rFonts w:ascii="SimSun" w:eastAsia="SimSun" w:hAnsi="SimSun" w:cs="새굴림" w:hint="eastAsia"/>
                <w:sz w:val="21"/>
                <w:szCs w:val="21"/>
                <w:lang w:eastAsia="zh-CN"/>
              </w:rPr>
              <w:t>场支配地位的经营者使用价格手段</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排除</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限制</w:t>
            </w:r>
            <w:r w:rsidRPr="00773D81">
              <w:rPr>
                <w:rFonts w:ascii="SimSun" w:eastAsia="SimSun" w:hAnsi="SimSun" w:cs="새굴림" w:hint="eastAsia"/>
                <w:sz w:val="21"/>
                <w:szCs w:val="21"/>
                <w:lang w:eastAsia="zh-CN"/>
              </w:rPr>
              <w:t>竞争</w:t>
            </w:r>
            <w:r w:rsidRPr="00773D81">
              <w:rPr>
                <w:rFonts w:ascii="SimSun" w:eastAsia="SimSun" w:hAnsi="SimSun" w:cs="맑은 고딕" w:hint="eastAsia"/>
                <w:sz w:val="21"/>
                <w:szCs w:val="21"/>
                <w:lang w:eastAsia="zh-CN"/>
              </w:rPr>
              <w:t>。</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cs="바탕" w:hint="eastAsia"/>
                <w:sz w:val="21"/>
                <w:szCs w:val="21"/>
                <w:lang w:eastAsia="zh-CN"/>
              </w:rPr>
              <w:t>行政机</w:t>
            </w:r>
            <w:r w:rsidRPr="00773D81">
              <w:rPr>
                <w:rFonts w:ascii="SimSun" w:eastAsia="SimSun" w:hAnsi="SimSun" w:cs="새굴림" w:hint="eastAsia"/>
                <w:sz w:val="21"/>
                <w:szCs w:val="21"/>
                <w:lang w:eastAsia="zh-CN"/>
              </w:rPr>
              <w:t>关和法律</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法</w:t>
            </w:r>
            <w:r w:rsidRPr="00773D81">
              <w:rPr>
                <w:rFonts w:ascii="SimSun" w:eastAsia="SimSun" w:hAnsi="SimSun" w:cs="새굴림" w:hint="eastAsia"/>
                <w:sz w:val="21"/>
                <w:szCs w:val="21"/>
                <w:lang w:eastAsia="zh-CN"/>
              </w:rPr>
              <w:t>规授权的具有管理公共事务职能的</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组织滥用行政权力</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在价格方面排除</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限制</w:t>
            </w:r>
            <w:r w:rsidRPr="00773D81">
              <w:rPr>
                <w:rFonts w:ascii="SimSun" w:eastAsia="SimSun" w:hAnsi="SimSun" w:cs="새굴림" w:hint="eastAsia"/>
                <w:sz w:val="21"/>
                <w:szCs w:val="21"/>
                <w:lang w:eastAsia="zh-CN"/>
              </w:rPr>
              <w:t>竞争的行为</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适用本</w:t>
            </w:r>
            <w:r w:rsidRPr="00773D81">
              <w:rPr>
                <w:rFonts w:ascii="SimSun" w:eastAsia="SimSun" w:hAnsi="SimSun" w:cs="새굴림" w:hint="eastAsia"/>
                <w:sz w:val="21"/>
                <w:szCs w:val="21"/>
                <w:lang w:eastAsia="zh-CN"/>
              </w:rPr>
              <w:t>规定</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第四</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国有经济占控制地位的关系国民经济命脉和国家安全的行业以及依法实行专营专卖的行业</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国家对其经营者的合法经营活动予以保护</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并对经营者的经营行为及其商品和服务的价格依法实施监管和调控</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维护消费者利益</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促</w:t>
            </w:r>
            <w:r w:rsidRPr="00773D81">
              <w:rPr>
                <w:rFonts w:ascii="SimSun" w:eastAsia="SimSun" w:hAnsi="SimSun" w:cs="새굴림" w:hint="eastAsia"/>
                <w:sz w:val="21"/>
                <w:szCs w:val="21"/>
                <w:lang w:eastAsia="zh-CN"/>
              </w:rPr>
              <w:t>进技术进步</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2D1A8E" w:rsidRDefault="000D3A9B" w:rsidP="002D1A8E">
            <w:pPr>
              <w:wordWrap/>
              <w:snapToGrid w:val="0"/>
              <w:spacing w:line="290" w:lineRule="atLeast"/>
              <w:ind w:firstLineChars="200" w:firstLine="468"/>
              <w:rPr>
                <w:rFonts w:ascii="SimSun" w:eastAsia="SimSun" w:hAnsi="SimSun" w:hint="eastAsia"/>
                <w:spacing w:val="12"/>
                <w:sz w:val="21"/>
                <w:szCs w:val="21"/>
                <w:lang w:eastAsia="zh-CN"/>
              </w:rPr>
            </w:pPr>
            <w:r w:rsidRPr="002D1A8E">
              <w:rPr>
                <w:rFonts w:ascii="SimSun" w:eastAsia="SimSun" w:hAnsi="SimSun" w:cs="바탕" w:hint="eastAsia"/>
                <w:spacing w:val="12"/>
                <w:sz w:val="21"/>
                <w:szCs w:val="21"/>
                <w:lang w:eastAsia="zh-CN"/>
              </w:rPr>
              <w:t>前款</w:t>
            </w:r>
            <w:r w:rsidRPr="002D1A8E">
              <w:rPr>
                <w:rFonts w:ascii="SimSun" w:eastAsia="SimSun" w:hAnsi="SimSun" w:cs="새굴림" w:hint="eastAsia"/>
                <w:spacing w:val="12"/>
                <w:sz w:val="21"/>
                <w:szCs w:val="21"/>
                <w:lang w:eastAsia="zh-CN"/>
              </w:rPr>
              <w:t>规定行业的经营者应当依法经营</w:t>
            </w:r>
            <w:r w:rsidRPr="002D1A8E">
              <w:rPr>
                <w:rFonts w:ascii="SimSun" w:eastAsia="SimSun" w:hAnsi="SimSun" w:cs="맑은 고딕" w:hint="eastAsia"/>
                <w:spacing w:val="12"/>
                <w:sz w:val="21"/>
                <w:szCs w:val="21"/>
                <w:lang w:eastAsia="zh-CN"/>
              </w:rPr>
              <w:t>，</w:t>
            </w:r>
            <w:r w:rsidRPr="002D1A8E">
              <w:rPr>
                <w:rFonts w:ascii="SimSun" w:eastAsia="SimSun" w:hAnsi="SimSun" w:cs="새굴림" w:hint="eastAsia"/>
                <w:spacing w:val="12"/>
                <w:sz w:val="21"/>
                <w:szCs w:val="21"/>
                <w:lang w:eastAsia="zh-CN"/>
              </w:rPr>
              <w:t>诚实守信</w:t>
            </w:r>
            <w:r w:rsidRPr="002D1A8E">
              <w:rPr>
                <w:rFonts w:ascii="SimSun" w:eastAsia="SimSun" w:hAnsi="SimSun" w:cs="맑은 고딕" w:hint="eastAsia"/>
                <w:spacing w:val="12"/>
                <w:sz w:val="21"/>
                <w:szCs w:val="21"/>
                <w:lang w:eastAsia="zh-CN"/>
              </w:rPr>
              <w:t>，</w:t>
            </w:r>
            <w:r w:rsidRPr="002D1A8E">
              <w:rPr>
                <w:rFonts w:ascii="SimSun" w:eastAsia="SimSun" w:hAnsi="SimSun" w:cs="새굴림" w:hint="eastAsia"/>
                <w:spacing w:val="12"/>
                <w:sz w:val="21"/>
                <w:szCs w:val="21"/>
                <w:lang w:eastAsia="zh-CN"/>
              </w:rPr>
              <w:t>严格自律</w:t>
            </w:r>
            <w:r w:rsidRPr="002D1A8E">
              <w:rPr>
                <w:rFonts w:ascii="SimSun" w:eastAsia="SimSun" w:hAnsi="SimSun" w:cs="맑은 고딕" w:hint="eastAsia"/>
                <w:spacing w:val="12"/>
                <w:sz w:val="21"/>
                <w:szCs w:val="21"/>
                <w:lang w:eastAsia="zh-CN"/>
              </w:rPr>
              <w:t>，</w:t>
            </w:r>
            <w:r w:rsidRPr="002D1A8E">
              <w:rPr>
                <w:rFonts w:ascii="SimSun" w:eastAsia="SimSun" w:hAnsi="SimSun" w:cs="바탕" w:hint="eastAsia"/>
                <w:spacing w:val="12"/>
                <w:sz w:val="21"/>
                <w:szCs w:val="21"/>
                <w:lang w:eastAsia="zh-CN"/>
              </w:rPr>
              <w:t>接受社</w:t>
            </w:r>
            <w:r w:rsidRPr="002D1A8E">
              <w:rPr>
                <w:rFonts w:ascii="SimSun" w:eastAsia="SimSun" w:hAnsi="SimSun" w:cs="새굴림" w:hint="eastAsia"/>
                <w:spacing w:val="12"/>
                <w:sz w:val="21"/>
                <w:szCs w:val="21"/>
                <w:lang w:eastAsia="zh-CN"/>
              </w:rPr>
              <w:t>会公众的监督</w:t>
            </w:r>
            <w:r w:rsidRPr="002D1A8E">
              <w:rPr>
                <w:rFonts w:ascii="SimSun" w:eastAsia="SimSun" w:hAnsi="SimSun" w:cs="맑은 고딕" w:hint="eastAsia"/>
                <w:spacing w:val="12"/>
                <w:sz w:val="21"/>
                <w:szCs w:val="21"/>
                <w:lang w:eastAsia="zh-CN"/>
              </w:rPr>
              <w:t>，</w:t>
            </w:r>
            <w:r w:rsidRPr="002D1A8E">
              <w:rPr>
                <w:rFonts w:ascii="SimSun" w:eastAsia="SimSun" w:hAnsi="SimSun" w:cs="바탕" w:hint="eastAsia"/>
                <w:spacing w:val="12"/>
                <w:sz w:val="21"/>
                <w:szCs w:val="21"/>
                <w:lang w:eastAsia="zh-CN"/>
              </w:rPr>
              <w:t>不得利用其控制地位或者</w:t>
            </w:r>
            <w:r w:rsidRPr="002D1A8E">
              <w:rPr>
                <w:rFonts w:ascii="SimSun" w:eastAsia="SimSun" w:hAnsi="SimSun" w:cs="새굴림" w:hint="eastAsia"/>
                <w:spacing w:val="12"/>
                <w:sz w:val="21"/>
                <w:szCs w:val="21"/>
                <w:lang w:eastAsia="zh-CN"/>
              </w:rPr>
              <w:t>专营专卖地位损害消费者利益</w:t>
            </w:r>
            <w:r w:rsidRPr="002D1A8E">
              <w:rPr>
                <w:rFonts w:ascii="SimSun" w:eastAsia="SimSun" w:hAnsi="SimSun" w:cs="맑은 고딕" w:hint="eastAsia"/>
                <w:spacing w:val="12"/>
                <w:sz w:val="21"/>
                <w:szCs w:val="21"/>
                <w:lang w:eastAsia="zh-CN"/>
              </w:rPr>
              <w:t>。</w:t>
            </w:r>
            <w:r w:rsidRPr="002D1A8E">
              <w:rPr>
                <w:rFonts w:ascii="SimSun" w:eastAsia="SimSun" w:hAnsi="SimSun" w:hint="eastAsia"/>
                <w:spacing w:val="12"/>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第五</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本</w:t>
            </w:r>
            <w:r w:rsidRPr="00773D81">
              <w:rPr>
                <w:rFonts w:ascii="SimSun" w:eastAsia="SimSun" w:hAnsi="SimSun" w:cs="새굴림" w:hint="eastAsia"/>
                <w:sz w:val="21"/>
                <w:szCs w:val="21"/>
                <w:lang w:eastAsia="zh-CN"/>
              </w:rPr>
              <w:t>规定所称价格垄断协议</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是指在价格方面排除</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限制</w:t>
            </w:r>
            <w:r w:rsidRPr="00773D81">
              <w:rPr>
                <w:rFonts w:ascii="SimSun" w:eastAsia="SimSun" w:hAnsi="SimSun" w:cs="새굴림" w:hint="eastAsia"/>
                <w:sz w:val="21"/>
                <w:szCs w:val="21"/>
                <w:lang w:eastAsia="zh-CN"/>
              </w:rPr>
              <w:t>竞争的协议</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决定或者其他协同行为</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lastRenderedPageBreak/>
              <w:t>第六</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认定其他协同行为</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应当依据下列因素</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一</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经营者的价格行为具有一致性</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二</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经营者进行过意思联络</w:t>
            </w:r>
            <w:r w:rsidRPr="00773D81">
              <w:rPr>
                <w:rFonts w:ascii="SimSun" w:eastAsia="SimSun" w:hAnsi="SimSun" w:cs="맑은 고딕" w:hint="eastAsia"/>
                <w:sz w:val="21"/>
                <w:szCs w:val="21"/>
                <w:lang w:eastAsia="zh-CN"/>
              </w:rPr>
              <w:t>；</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cs="새굴림" w:hint="eastAsia"/>
                <w:sz w:val="21"/>
                <w:szCs w:val="21"/>
                <w:lang w:eastAsia="zh-CN"/>
              </w:rPr>
              <w:t>认定协同行为还应考虑市场结构和市场变化等情况</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第七</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禁止具有</w:t>
            </w:r>
            <w:r w:rsidRPr="00773D81">
              <w:rPr>
                <w:rFonts w:ascii="SimSun" w:eastAsia="SimSun" w:hAnsi="SimSun" w:cs="새굴림" w:hint="eastAsia"/>
                <w:sz w:val="21"/>
                <w:szCs w:val="21"/>
                <w:lang w:eastAsia="zh-CN"/>
              </w:rPr>
              <w:t>竞争关系的经营者达成下列价格垄断协议</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一</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固定或者</w:t>
            </w:r>
            <w:r w:rsidRPr="00773D81">
              <w:rPr>
                <w:rFonts w:ascii="SimSun" w:eastAsia="SimSun" w:hAnsi="SimSun" w:cs="새굴림" w:hint="eastAsia"/>
                <w:sz w:val="21"/>
                <w:szCs w:val="21"/>
                <w:lang w:eastAsia="zh-CN"/>
              </w:rPr>
              <w:t>变更商品和服务</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以下</w:t>
            </w:r>
            <w:r w:rsidRPr="00773D81">
              <w:rPr>
                <w:rFonts w:ascii="SimSun" w:eastAsia="SimSun" w:hAnsi="SimSun" w:cs="새굴림" w:hint="eastAsia"/>
                <w:sz w:val="21"/>
                <w:szCs w:val="21"/>
                <w:lang w:eastAsia="zh-CN"/>
              </w:rPr>
              <w:t>统称商品</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的价格水平</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2D1A8E" w:rsidRDefault="000D3A9B" w:rsidP="002D1A8E">
            <w:pPr>
              <w:wordWrap/>
              <w:snapToGrid w:val="0"/>
              <w:spacing w:line="290" w:lineRule="atLeast"/>
              <w:ind w:firstLineChars="200" w:firstLine="388"/>
              <w:rPr>
                <w:rFonts w:ascii="SimSun" w:eastAsia="SimSun" w:hAnsi="SimSun" w:hint="eastAsia"/>
                <w:spacing w:val="-8"/>
                <w:sz w:val="21"/>
                <w:szCs w:val="21"/>
                <w:lang w:eastAsia="zh-CN"/>
              </w:rPr>
            </w:pPr>
            <w:r w:rsidRPr="002D1A8E">
              <w:rPr>
                <w:rFonts w:ascii="SimSun" w:eastAsia="SimSun" w:hAnsi="SimSun" w:hint="eastAsia"/>
                <w:spacing w:val="-8"/>
                <w:sz w:val="21"/>
                <w:szCs w:val="21"/>
                <w:lang w:eastAsia="zh-CN"/>
              </w:rPr>
              <w:t>（</w:t>
            </w:r>
            <w:r w:rsidRPr="002D1A8E">
              <w:rPr>
                <w:rFonts w:ascii="SimSun" w:eastAsia="SimSun" w:hAnsi="SimSun" w:cs="바탕" w:hint="eastAsia"/>
                <w:spacing w:val="-8"/>
                <w:sz w:val="21"/>
                <w:szCs w:val="21"/>
                <w:lang w:eastAsia="zh-CN"/>
              </w:rPr>
              <w:t>二</w:t>
            </w:r>
            <w:r w:rsidRPr="002D1A8E">
              <w:rPr>
                <w:rFonts w:ascii="SimSun" w:eastAsia="SimSun" w:hAnsi="SimSun" w:hint="eastAsia"/>
                <w:spacing w:val="-8"/>
                <w:sz w:val="21"/>
                <w:szCs w:val="21"/>
                <w:lang w:eastAsia="zh-CN"/>
              </w:rPr>
              <w:t>）</w:t>
            </w:r>
            <w:r w:rsidRPr="002D1A8E">
              <w:rPr>
                <w:rFonts w:ascii="SimSun" w:eastAsia="SimSun" w:hAnsi="SimSun" w:cs="바탕" w:hint="eastAsia"/>
                <w:spacing w:val="-8"/>
                <w:sz w:val="21"/>
                <w:szCs w:val="21"/>
                <w:lang w:eastAsia="zh-CN"/>
              </w:rPr>
              <w:t>固定或者</w:t>
            </w:r>
            <w:r w:rsidRPr="002D1A8E">
              <w:rPr>
                <w:rFonts w:ascii="SimSun" w:eastAsia="SimSun" w:hAnsi="SimSun" w:cs="새굴림" w:hint="eastAsia"/>
                <w:spacing w:val="-8"/>
                <w:sz w:val="21"/>
                <w:szCs w:val="21"/>
                <w:lang w:eastAsia="zh-CN"/>
              </w:rPr>
              <w:t>变更价格变动幅度</w:t>
            </w:r>
            <w:r w:rsidRPr="002D1A8E">
              <w:rPr>
                <w:rFonts w:ascii="SimSun" w:eastAsia="SimSun" w:hAnsi="SimSun" w:cs="맑은 고딕" w:hint="eastAsia"/>
                <w:spacing w:val="-8"/>
                <w:sz w:val="21"/>
                <w:szCs w:val="21"/>
                <w:lang w:eastAsia="zh-CN"/>
              </w:rPr>
              <w:t>；</w:t>
            </w:r>
            <w:r w:rsidRPr="002D1A8E">
              <w:rPr>
                <w:rFonts w:ascii="SimSun" w:eastAsia="SimSun" w:hAnsi="SimSun" w:hint="eastAsia"/>
                <w:spacing w:val="-8"/>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三</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固定或者</w:t>
            </w:r>
            <w:r w:rsidRPr="00773D81">
              <w:rPr>
                <w:rFonts w:ascii="SimSun" w:eastAsia="SimSun" w:hAnsi="SimSun" w:cs="새굴림" w:hint="eastAsia"/>
                <w:sz w:val="21"/>
                <w:szCs w:val="21"/>
                <w:lang w:eastAsia="zh-CN"/>
              </w:rPr>
              <w:t>变更对价格有影响的手续费</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折扣或者其他</w:t>
            </w:r>
            <w:r w:rsidRPr="00773D81">
              <w:rPr>
                <w:rFonts w:ascii="SimSun" w:eastAsia="SimSun" w:hAnsi="SimSun" w:cs="새굴림" w:hint="eastAsia"/>
                <w:sz w:val="21"/>
                <w:szCs w:val="21"/>
                <w:lang w:eastAsia="zh-CN"/>
              </w:rPr>
              <w:t>费用</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四</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使用</w:t>
            </w:r>
            <w:r w:rsidRPr="00773D81">
              <w:rPr>
                <w:rFonts w:ascii="SimSun" w:eastAsia="SimSun" w:hAnsi="SimSun" w:cs="새굴림" w:hint="eastAsia"/>
                <w:sz w:val="21"/>
                <w:szCs w:val="21"/>
                <w:lang w:eastAsia="zh-CN"/>
              </w:rPr>
              <w:t>约定的价格作为与第三方交易的基础</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五</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约定采用据以计算价格的标准公式</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六</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约定未经参加协议的其他经营者同意不得变更价格</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七</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通</w:t>
            </w:r>
            <w:r w:rsidRPr="00773D81">
              <w:rPr>
                <w:rFonts w:ascii="SimSun" w:eastAsia="SimSun" w:hAnsi="SimSun" w:cs="새굴림" w:hint="eastAsia"/>
                <w:sz w:val="21"/>
                <w:szCs w:val="21"/>
                <w:lang w:eastAsia="zh-CN"/>
              </w:rPr>
              <w:t>过其他方式变相固定或者变更价格</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八</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国务院价格主管部门认定的其他价格垄断协议</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第八</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禁止</w:t>
            </w:r>
            <w:r w:rsidRPr="00773D81">
              <w:rPr>
                <w:rFonts w:ascii="SimSun" w:eastAsia="SimSun" w:hAnsi="SimSun" w:cs="새굴림" w:hint="eastAsia"/>
                <w:sz w:val="21"/>
                <w:szCs w:val="21"/>
                <w:lang w:eastAsia="zh-CN"/>
              </w:rPr>
              <w:t>经营者与交易相对人达成下列价格垄断协议</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一</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固定向第三人</w:t>
            </w:r>
            <w:r w:rsidRPr="00773D81">
              <w:rPr>
                <w:rFonts w:ascii="SimSun" w:eastAsia="SimSun" w:hAnsi="SimSun" w:cs="새굴림" w:hint="eastAsia"/>
                <w:sz w:val="21"/>
                <w:szCs w:val="21"/>
                <w:lang w:eastAsia="zh-CN"/>
              </w:rPr>
              <w:t>转售商品的价格</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二</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限定向第三人</w:t>
            </w:r>
            <w:r w:rsidRPr="00773D81">
              <w:rPr>
                <w:rFonts w:ascii="SimSun" w:eastAsia="SimSun" w:hAnsi="SimSun" w:cs="새굴림" w:hint="eastAsia"/>
                <w:sz w:val="21"/>
                <w:szCs w:val="21"/>
                <w:lang w:eastAsia="zh-CN"/>
              </w:rPr>
              <w:t>转售商品的最低价格</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三</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国务院价格主管部门认定的其他价格垄断协议</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2D1A8E" w:rsidRDefault="000D3A9B" w:rsidP="002D1A8E">
            <w:pPr>
              <w:wordWrap/>
              <w:snapToGrid w:val="0"/>
              <w:spacing w:line="290" w:lineRule="atLeast"/>
              <w:ind w:firstLineChars="200" w:firstLine="398"/>
              <w:rPr>
                <w:rFonts w:ascii="SimSun" w:eastAsia="SimSun" w:hAnsi="SimSun" w:hint="eastAsia"/>
                <w:spacing w:val="-6"/>
                <w:sz w:val="21"/>
                <w:szCs w:val="21"/>
                <w:lang w:eastAsia="zh-CN"/>
              </w:rPr>
            </w:pPr>
            <w:r w:rsidRPr="002D1A8E">
              <w:rPr>
                <w:rFonts w:ascii="SimSun" w:eastAsia="SimSun" w:hAnsi="SimSun" w:cs="바탕" w:hint="eastAsia"/>
                <w:b/>
                <w:spacing w:val="-6"/>
                <w:sz w:val="21"/>
                <w:szCs w:val="21"/>
                <w:lang w:eastAsia="zh-CN"/>
              </w:rPr>
              <w:t>第九</w:t>
            </w:r>
            <w:r w:rsidRPr="002D1A8E">
              <w:rPr>
                <w:rFonts w:ascii="SimSun" w:eastAsia="SimSun" w:hAnsi="SimSun" w:cs="새굴림" w:hint="eastAsia"/>
                <w:b/>
                <w:spacing w:val="-6"/>
                <w:sz w:val="21"/>
                <w:szCs w:val="21"/>
                <w:lang w:eastAsia="zh-CN"/>
              </w:rPr>
              <w:t>条</w:t>
            </w:r>
            <w:r w:rsidRPr="002D1A8E">
              <w:rPr>
                <w:rFonts w:ascii="SimSun" w:eastAsia="SimSun" w:hAnsi="SimSun" w:hint="eastAsia"/>
                <w:spacing w:val="-6"/>
                <w:sz w:val="21"/>
                <w:szCs w:val="21"/>
                <w:lang w:eastAsia="zh-CN"/>
              </w:rPr>
              <w:t xml:space="preserve"> </w:t>
            </w:r>
            <w:r w:rsidRPr="002D1A8E">
              <w:rPr>
                <w:rFonts w:ascii="SimSun" w:eastAsia="SimSun" w:hAnsi="SimSun" w:cs="바탕" w:hint="eastAsia"/>
                <w:spacing w:val="-6"/>
                <w:sz w:val="21"/>
                <w:szCs w:val="21"/>
                <w:lang w:eastAsia="zh-CN"/>
              </w:rPr>
              <w:t>禁止行</w:t>
            </w:r>
            <w:r w:rsidRPr="002D1A8E">
              <w:rPr>
                <w:rFonts w:ascii="SimSun" w:eastAsia="SimSun" w:hAnsi="SimSun" w:cs="새굴림" w:hint="eastAsia"/>
                <w:spacing w:val="-6"/>
                <w:sz w:val="21"/>
                <w:szCs w:val="21"/>
                <w:lang w:eastAsia="zh-CN"/>
              </w:rPr>
              <w:t>业协会从事下列行为</w:t>
            </w:r>
            <w:r w:rsidRPr="002D1A8E">
              <w:rPr>
                <w:rFonts w:ascii="SimSun" w:eastAsia="SimSun" w:hAnsi="SimSun" w:cs="맑은 고딕" w:hint="eastAsia"/>
                <w:spacing w:val="-6"/>
                <w:sz w:val="21"/>
                <w:szCs w:val="21"/>
                <w:lang w:eastAsia="zh-CN"/>
              </w:rPr>
              <w:t>：</w:t>
            </w:r>
            <w:r w:rsidRPr="002D1A8E">
              <w:rPr>
                <w:rFonts w:ascii="SimSun" w:eastAsia="SimSun" w:hAnsi="SimSun" w:hint="eastAsia"/>
                <w:spacing w:val="-6"/>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一</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制定排除</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限制价格</w:t>
            </w:r>
            <w:r w:rsidRPr="00773D81">
              <w:rPr>
                <w:rFonts w:ascii="SimSun" w:eastAsia="SimSun" w:hAnsi="SimSun" w:cs="새굴림" w:hint="eastAsia"/>
                <w:sz w:val="21"/>
                <w:szCs w:val="21"/>
                <w:lang w:eastAsia="zh-CN"/>
              </w:rPr>
              <w:t>竞争的规则</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决定</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通知等</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二</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组织经营者达成本规定所禁止的价格垄断协议</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三</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组织经营者达成或者实施价格垄断协议的其他行</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为</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第十</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经营者能够证明所达成的协议符合反垄断法第十五条规定的</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不适用本</w:t>
            </w:r>
            <w:r w:rsidRPr="00773D81">
              <w:rPr>
                <w:rFonts w:ascii="SimSun" w:eastAsia="SimSun" w:hAnsi="SimSun" w:cs="새굴림" w:hint="eastAsia"/>
                <w:sz w:val="21"/>
                <w:szCs w:val="21"/>
                <w:lang w:eastAsia="zh-CN"/>
              </w:rPr>
              <w:t>规定第七条</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第八</w:t>
            </w:r>
            <w:r w:rsidRPr="00773D81">
              <w:rPr>
                <w:rFonts w:ascii="SimSun" w:eastAsia="SimSun" w:hAnsi="SimSun" w:cs="새굴림" w:hint="eastAsia"/>
                <w:sz w:val="21"/>
                <w:szCs w:val="21"/>
                <w:lang w:eastAsia="zh-CN"/>
              </w:rPr>
              <w:t>条的规定</w:t>
            </w:r>
            <w:r w:rsidRPr="00773D81">
              <w:rPr>
                <w:rFonts w:ascii="SimSun" w:eastAsia="SimSun" w:hAnsi="SimSun" w:cs="맑은 고딕" w:hint="eastAsia"/>
                <w:sz w:val="21"/>
                <w:szCs w:val="21"/>
                <w:lang w:eastAsia="zh-CN"/>
              </w:rPr>
              <w:t>。</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第十一</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具有市</w:t>
            </w:r>
            <w:r w:rsidRPr="00773D81">
              <w:rPr>
                <w:rFonts w:ascii="SimSun" w:eastAsia="SimSun" w:hAnsi="SimSun" w:cs="새굴림" w:hint="eastAsia"/>
                <w:sz w:val="21"/>
                <w:szCs w:val="21"/>
                <w:lang w:eastAsia="zh-CN"/>
              </w:rPr>
              <w:t>场支配地位的经营者不得以不公平的高价销售商品或者以不公平的低价购买商品</w:t>
            </w:r>
            <w:r w:rsidRPr="00773D81">
              <w:rPr>
                <w:rFonts w:ascii="SimSun" w:eastAsia="SimSun" w:hAnsi="SimSun" w:cs="맑은 고딕" w:hint="eastAsia"/>
                <w:sz w:val="21"/>
                <w:szCs w:val="21"/>
                <w:lang w:eastAsia="zh-CN"/>
              </w:rPr>
              <w:t>。</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cs="새굴림" w:hint="eastAsia"/>
                <w:sz w:val="21"/>
                <w:szCs w:val="21"/>
                <w:lang w:eastAsia="zh-CN"/>
              </w:rPr>
              <w:t>认定</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不公平的高价</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和</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不公平</w:t>
            </w:r>
            <w:r w:rsidRPr="00773D81">
              <w:rPr>
                <w:rFonts w:ascii="SimSun" w:eastAsia="SimSun" w:hAnsi="SimSun" w:cs="바탕" w:hint="eastAsia"/>
                <w:sz w:val="21"/>
                <w:szCs w:val="21"/>
                <w:lang w:eastAsia="zh-CN"/>
              </w:rPr>
              <w:lastRenderedPageBreak/>
              <w:t>的低价</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应当考虑下列因素</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一</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销售价格或者购买价格是否明显高于或者低于其他经营者销售或者购买同种商品的价格</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二</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在成本基本</w:t>
            </w:r>
            <w:r w:rsidRPr="00773D81">
              <w:rPr>
                <w:rFonts w:ascii="SimSun" w:eastAsia="SimSun" w:hAnsi="SimSun" w:cs="새굴림" w:hint="eastAsia"/>
                <w:sz w:val="21"/>
                <w:szCs w:val="21"/>
                <w:lang w:eastAsia="zh-CN"/>
              </w:rPr>
              <w:t>稳定的情况下</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是否超</w:t>
            </w:r>
            <w:r w:rsidRPr="00773D81">
              <w:rPr>
                <w:rFonts w:ascii="SimSun" w:eastAsia="SimSun" w:hAnsi="SimSun" w:cs="새굴림" w:hint="eastAsia"/>
                <w:sz w:val="21"/>
                <w:szCs w:val="21"/>
                <w:lang w:eastAsia="zh-CN"/>
              </w:rPr>
              <w:t>过正常幅度提高销售价格或者降低购买价格</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三</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销售商品的提价幅度是否明显高于成本增长幅度</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或者</w:t>
            </w:r>
            <w:r w:rsidRPr="00773D81">
              <w:rPr>
                <w:rFonts w:ascii="SimSun" w:eastAsia="SimSun" w:hAnsi="SimSun" w:cs="새굴림" w:hint="eastAsia"/>
                <w:sz w:val="21"/>
                <w:szCs w:val="21"/>
                <w:lang w:eastAsia="zh-CN"/>
              </w:rPr>
              <w:t>购买商品的降价幅度是否明显高于交易相对人成本降低幅度</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四</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需要考</w:t>
            </w:r>
            <w:r w:rsidRPr="00773D81">
              <w:rPr>
                <w:rFonts w:ascii="SimSun" w:eastAsia="SimSun" w:hAnsi="SimSun" w:cs="새굴림" w:hint="eastAsia"/>
                <w:sz w:val="21"/>
                <w:szCs w:val="21"/>
                <w:lang w:eastAsia="zh-CN"/>
              </w:rPr>
              <w:t>虑的其他相关因素</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2D1A8E" w:rsidRDefault="000D3A9B" w:rsidP="00FE5F2C">
            <w:pPr>
              <w:wordWrap/>
              <w:snapToGrid w:val="0"/>
              <w:spacing w:line="290" w:lineRule="atLeast"/>
              <w:ind w:leftChars="200" w:left="400"/>
              <w:rPr>
                <w:rFonts w:ascii="SimSun" w:hAnsi="SimSun" w:cs="새굴림" w:hint="eastAsia"/>
                <w:sz w:val="21"/>
                <w:szCs w:val="21"/>
                <w:lang w:eastAsia="zh-CN"/>
              </w:rPr>
            </w:pPr>
            <w:r w:rsidRPr="00773D81">
              <w:rPr>
                <w:rFonts w:ascii="SimSun" w:eastAsia="SimSun" w:hAnsi="SimSun" w:cs="바탕" w:hint="eastAsia"/>
                <w:b/>
                <w:sz w:val="21"/>
                <w:szCs w:val="21"/>
                <w:lang w:eastAsia="zh-CN"/>
              </w:rPr>
              <w:t>第十二</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具有市</w:t>
            </w:r>
            <w:r w:rsidRPr="00773D81">
              <w:rPr>
                <w:rFonts w:ascii="SimSun" w:eastAsia="SimSun" w:hAnsi="SimSun" w:cs="새굴림" w:hint="eastAsia"/>
                <w:sz w:val="21"/>
                <w:szCs w:val="21"/>
                <w:lang w:eastAsia="zh-CN"/>
              </w:rPr>
              <w:t>场支配地位的经营</w:t>
            </w:r>
          </w:p>
          <w:p w:rsidR="002D1A8E" w:rsidRDefault="000D3A9B" w:rsidP="002D1A8E">
            <w:pPr>
              <w:wordWrap/>
              <w:snapToGrid w:val="0"/>
              <w:spacing w:line="290" w:lineRule="atLeast"/>
              <w:rPr>
                <w:rFonts w:ascii="SimSun" w:hAnsi="SimSun" w:cs="맑은 고딕" w:hint="eastAsia"/>
                <w:sz w:val="21"/>
                <w:szCs w:val="21"/>
              </w:rPr>
            </w:pPr>
            <w:r w:rsidRPr="00773D81">
              <w:rPr>
                <w:rFonts w:ascii="SimSun" w:eastAsia="SimSun" w:hAnsi="SimSun" w:cs="새굴림" w:hint="eastAsia"/>
                <w:sz w:val="21"/>
                <w:szCs w:val="21"/>
                <w:lang w:eastAsia="zh-CN"/>
              </w:rPr>
              <w:t>者没有正当理由</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不得以低于成本的价格</w:t>
            </w:r>
            <w:r w:rsidRPr="00773D81">
              <w:rPr>
                <w:rFonts w:ascii="SimSun" w:eastAsia="SimSun" w:hAnsi="SimSun" w:cs="새굴림" w:hint="eastAsia"/>
                <w:sz w:val="21"/>
                <w:szCs w:val="21"/>
                <w:lang w:eastAsia="zh-CN"/>
              </w:rPr>
              <w:t>销售商品</w:t>
            </w:r>
            <w:r w:rsidRPr="00773D81">
              <w:rPr>
                <w:rFonts w:ascii="SimSun" w:eastAsia="SimSun" w:hAnsi="SimSun" w:cs="맑은 고딕" w:hint="eastAsia"/>
                <w:sz w:val="21"/>
                <w:szCs w:val="21"/>
                <w:lang w:eastAsia="zh-CN"/>
              </w:rPr>
              <w:t>。</w:t>
            </w:r>
          </w:p>
          <w:p w:rsidR="000D3A9B" w:rsidRPr="002D1A8E" w:rsidRDefault="000D3A9B" w:rsidP="002D1A8E">
            <w:pPr>
              <w:wordWrap/>
              <w:snapToGrid w:val="0"/>
              <w:spacing w:line="290" w:lineRule="atLeast"/>
              <w:ind w:firstLineChars="200" w:firstLine="500"/>
              <w:rPr>
                <w:rFonts w:ascii="SimSun" w:eastAsia="SimSun" w:hAnsi="SimSun" w:hint="eastAsia"/>
                <w:spacing w:val="20"/>
                <w:sz w:val="21"/>
                <w:szCs w:val="21"/>
                <w:lang w:eastAsia="zh-CN"/>
              </w:rPr>
            </w:pPr>
            <w:r w:rsidRPr="002D1A8E">
              <w:rPr>
                <w:rFonts w:ascii="SimSun" w:eastAsia="SimSun" w:hAnsi="SimSun" w:cs="바탕" w:hint="eastAsia"/>
                <w:spacing w:val="20"/>
                <w:sz w:val="21"/>
                <w:szCs w:val="21"/>
                <w:lang w:eastAsia="zh-CN"/>
              </w:rPr>
              <w:t>本</w:t>
            </w:r>
            <w:r w:rsidRPr="002D1A8E">
              <w:rPr>
                <w:rFonts w:ascii="SimSun" w:eastAsia="SimSun" w:hAnsi="SimSun" w:cs="새굴림" w:hint="eastAsia"/>
                <w:spacing w:val="20"/>
                <w:sz w:val="21"/>
                <w:szCs w:val="21"/>
                <w:lang w:eastAsia="zh-CN"/>
              </w:rPr>
              <w:t>条所称</w:t>
            </w:r>
            <w:r w:rsidRPr="002D1A8E">
              <w:rPr>
                <w:rFonts w:ascii="SimSun" w:eastAsia="SimSun" w:hAnsi="SimSun" w:cs="맑은 고딕" w:hint="eastAsia"/>
                <w:spacing w:val="20"/>
                <w:sz w:val="21"/>
                <w:szCs w:val="21"/>
                <w:lang w:eastAsia="zh-CN"/>
              </w:rPr>
              <w:t>“</w:t>
            </w:r>
            <w:r w:rsidRPr="002D1A8E">
              <w:rPr>
                <w:rFonts w:ascii="SimSun" w:eastAsia="SimSun" w:hAnsi="SimSun" w:cs="바탕" w:hint="eastAsia"/>
                <w:spacing w:val="20"/>
                <w:sz w:val="21"/>
                <w:szCs w:val="21"/>
                <w:lang w:eastAsia="zh-CN"/>
              </w:rPr>
              <w:t>正</w:t>
            </w:r>
            <w:r w:rsidRPr="002D1A8E">
              <w:rPr>
                <w:rFonts w:ascii="SimSun" w:eastAsia="SimSun" w:hAnsi="SimSun" w:cs="새굴림" w:hint="eastAsia"/>
                <w:spacing w:val="20"/>
                <w:sz w:val="21"/>
                <w:szCs w:val="21"/>
                <w:lang w:eastAsia="zh-CN"/>
              </w:rPr>
              <w:t>当理由</w:t>
            </w:r>
            <w:r w:rsidRPr="002D1A8E">
              <w:rPr>
                <w:rFonts w:ascii="SimSun" w:eastAsia="SimSun" w:hAnsi="SimSun" w:cs="맑은 고딕" w:hint="eastAsia"/>
                <w:spacing w:val="20"/>
                <w:sz w:val="21"/>
                <w:szCs w:val="21"/>
                <w:lang w:eastAsia="zh-CN"/>
              </w:rPr>
              <w:t>”</w:t>
            </w:r>
            <w:r w:rsidRPr="002D1A8E">
              <w:rPr>
                <w:rFonts w:ascii="SimSun" w:eastAsia="SimSun" w:hAnsi="SimSun" w:cs="바탕" w:hint="eastAsia"/>
                <w:spacing w:val="20"/>
                <w:sz w:val="21"/>
                <w:szCs w:val="21"/>
                <w:lang w:eastAsia="zh-CN"/>
              </w:rPr>
              <w:t>包括</w:t>
            </w:r>
            <w:r w:rsidRPr="002D1A8E">
              <w:rPr>
                <w:rFonts w:ascii="SimSun" w:eastAsia="SimSun" w:hAnsi="SimSun" w:cs="맑은 고딕" w:hint="eastAsia"/>
                <w:spacing w:val="20"/>
                <w:sz w:val="21"/>
                <w:szCs w:val="21"/>
                <w:lang w:eastAsia="zh-CN"/>
              </w:rPr>
              <w:t>：</w:t>
            </w:r>
            <w:r w:rsidRPr="002D1A8E">
              <w:rPr>
                <w:rFonts w:ascii="SimSun" w:eastAsia="SimSun" w:hAnsi="SimSun" w:hint="eastAsia"/>
                <w:spacing w:val="20"/>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一</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降价</w:t>
            </w:r>
            <w:r w:rsidRPr="00773D81">
              <w:rPr>
                <w:rFonts w:ascii="SimSun" w:eastAsia="SimSun" w:hAnsi="SimSun" w:cs="새굴림" w:hint="eastAsia"/>
                <w:sz w:val="21"/>
                <w:szCs w:val="21"/>
                <w:lang w:eastAsia="zh-CN"/>
              </w:rPr>
              <w:t>处理鲜活商品</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季</w:t>
            </w:r>
            <w:r w:rsidRPr="00773D81">
              <w:rPr>
                <w:rFonts w:ascii="SimSun" w:eastAsia="SimSun" w:hAnsi="SimSun" w:cs="새굴림" w:hint="eastAsia"/>
                <w:sz w:val="21"/>
                <w:szCs w:val="21"/>
                <w:lang w:eastAsia="zh-CN"/>
              </w:rPr>
              <w:t>节性商品</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有效期限即</w:t>
            </w:r>
            <w:r w:rsidRPr="00773D81">
              <w:rPr>
                <w:rFonts w:ascii="SimSun" w:eastAsia="SimSun" w:hAnsi="SimSun" w:cs="새굴림" w:hint="eastAsia"/>
                <w:sz w:val="21"/>
                <w:szCs w:val="21"/>
                <w:lang w:eastAsia="zh-CN"/>
              </w:rPr>
              <w:t>将到期的商品和积压商品的</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二</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因</w:t>
            </w:r>
            <w:r w:rsidRPr="00773D81">
              <w:rPr>
                <w:rFonts w:ascii="SimSun" w:eastAsia="SimSun" w:hAnsi="SimSun" w:cs="새굴림" w:hint="eastAsia"/>
                <w:sz w:val="21"/>
                <w:szCs w:val="21"/>
                <w:lang w:eastAsia="zh-CN"/>
              </w:rPr>
              <w:t>清偿债务</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转产</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歇</w:t>
            </w:r>
            <w:r w:rsidRPr="00773D81">
              <w:rPr>
                <w:rFonts w:ascii="SimSun" w:eastAsia="SimSun" w:hAnsi="SimSun" w:cs="새굴림" w:hint="eastAsia"/>
                <w:sz w:val="21"/>
                <w:szCs w:val="21"/>
                <w:lang w:eastAsia="zh-CN"/>
              </w:rPr>
              <w:t>业降价销售商品的</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三</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为推广新产品进行促销的</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四</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能</w:t>
            </w:r>
            <w:r w:rsidRPr="00773D81">
              <w:rPr>
                <w:rFonts w:ascii="SimSun" w:eastAsia="SimSun" w:hAnsi="SimSun" w:cs="새굴림" w:hint="eastAsia"/>
                <w:sz w:val="21"/>
                <w:szCs w:val="21"/>
                <w:lang w:eastAsia="zh-CN"/>
              </w:rPr>
              <w:t>够证明行为具有正当性的其他理由</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第十三</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具有市</w:t>
            </w:r>
            <w:r w:rsidRPr="00773D81">
              <w:rPr>
                <w:rFonts w:ascii="SimSun" w:eastAsia="SimSun" w:hAnsi="SimSun" w:cs="새굴림" w:hint="eastAsia"/>
                <w:sz w:val="21"/>
                <w:szCs w:val="21"/>
                <w:lang w:eastAsia="zh-CN"/>
              </w:rPr>
              <w:t>场支配地位的经营者没有正当理由</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不得通</w:t>
            </w:r>
            <w:r w:rsidRPr="00773D81">
              <w:rPr>
                <w:rFonts w:ascii="SimSun" w:eastAsia="SimSun" w:hAnsi="SimSun" w:cs="새굴림" w:hint="eastAsia"/>
                <w:sz w:val="21"/>
                <w:szCs w:val="21"/>
                <w:lang w:eastAsia="zh-CN"/>
              </w:rPr>
              <w:t>过设定过高的销售价格或者过低的购买价格</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变相拒绝与交易相对人进行交易</w:t>
            </w:r>
            <w:r w:rsidRPr="00773D81">
              <w:rPr>
                <w:rFonts w:ascii="SimSun" w:eastAsia="SimSun" w:hAnsi="SimSun" w:cs="맑은 고딕" w:hint="eastAsia"/>
                <w:sz w:val="21"/>
                <w:szCs w:val="21"/>
                <w:lang w:eastAsia="zh-CN"/>
              </w:rPr>
              <w:t>。</w:t>
            </w:r>
          </w:p>
          <w:p w:rsidR="000D3A9B" w:rsidRPr="002D1A8E" w:rsidRDefault="000D3A9B" w:rsidP="002D1A8E">
            <w:pPr>
              <w:wordWrap/>
              <w:snapToGrid w:val="0"/>
              <w:spacing w:line="290" w:lineRule="atLeast"/>
              <w:ind w:firstLineChars="200" w:firstLine="500"/>
              <w:rPr>
                <w:rFonts w:ascii="SimSun" w:eastAsia="SimSun" w:hAnsi="SimSun" w:hint="eastAsia"/>
                <w:spacing w:val="20"/>
                <w:sz w:val="21"/>
                <w:szCs w:val="21"/>
                <w:lang w:eastAsia="zh-CN"/>
              </w:rPr>
            </w:pPr>
            <w:r w:rsidRPr="002D1A8E">
              <w:rPr>
                <w:rFonts w:ascii="SimSun" w:eastAsia="SimSun" w:hAnsi="SimSun" w:cs="바탕" w:hint="eastAsia"/>
                <w:spacing w:val="20"/>
                <w:sz w:val="21"/>
                <w:szCs w:val="21"/>
                <w:lang w:eastAsia="zh-CN"/>
              </w:rPr>
              <w:t>本</w:t>
            </w:r>
            <w:r w:rsidRPr="002D1A8E">
              <w:rPr>
                <w:rFonts w:ascii="SimSun" w:eastAsia="SimSun" w:hAnsi="SimSun" w:cs="새굴림" w:hint="eastAsia"/>
                <w:spacing w:val="20"/>
                <w:sz w:val="21"/>
                <w:szCs w:val="21"/>
                <w:lang w:eastAsia="zh-CN"/>
              </w:rPr>
              <w:t>条所称</w:t>
            </w:r>
            <w:r w:rsidRPr="002D1A8E">
              <w:rPr>
                <w:rFonts w:ascii="SimSun" w:eastAsia="SimSun" w:hAnsi="SimSun" w:cs="맑은 고딕" w:hint="eastAsia"/>
                <w:spacing w:val="20"/>
                <w:sz w:val="21"/>
                <w:szCs w:val="21"/>
                <w:lang w:eastAsia="zh-CN"/>
              </w:rPr>
              <w:t>“</w:t>
            </w:r>
            <w:r w:rsidRPr="002D1A8E">
              <w:rPr>
                <w:rFonts w:ascii="SimSun" w:eastAsia="SimSun" w:hAnsi="SimSun" w:cs="바탕" w:hint="eastAsia"/>
                <w:spacing w:val="20"/>
                <w:sz w:val="21"/>
                <w:szCs w:val="21"/>
                <w:lang w:eastAsia="zh-CN"/>
              </w:rPr>
              <w:t>正</w:t>
            </w:r>
            <w:r w:rsidRPr="002D1A8E">
              <w:rPr>
                <w:rFonts w:ascii="SimSun" w:eastAsia="SimSun" w:hAnsi="SimSun" w:cs="새굴림" w:hint="eastAsia"/>
                <w:spacing w:val="20"/>
                <w:sz w:val="21"/>
                <w:szCs w:val="21"/>
                <w:lang w:eastAsia="zh-CN"/>
              </w:rPr>
              <w:t>当理由</w:t>
            </w:r>
            <w:r w:rsidRPr="002D1A8E">
              <w:rPr>
                <w:rFonts w:ascii="SimSun" w:eastAsia="SimSun" w:hAnsi="SimSun" w:cs="맑은 고딕" w:hint="eastAsia"/>
                <w:spacing w:val="20"/>
                <w:sz w:val="21"/>
                <w:szCs w:val="21"/>
                <w:lang w:eastAsia="zh-CN"/>
              </w:rPr>
              <w:t>”</w:t>
            </w:r>
            <w:r w:rsidRPr="002D1A8E">
              <w:rPr>
                <w:rFonts w:ascii="SimSun" w:eastAsia="SimSun" w:hAnsi="SimSun" w:cs="바탕" w:hint="eastAsia"/>
                <w:spacing w:val="20"/>
                <w:sz w:val="21"/>
                <w:szCs w:val="21"/>
                <w:lang w:eastAsia="zh-CN"/>
              </w:rPr>
              <w:t>包括</w:t>
            </w:r>
            <w:r w:rsidRPr="002D1A8E">
              <w:rPr>
                <w:rFonts w:ascii="SimSun" w:eastAsia="SimSun" w:hAnsi="SimSun" w:cs="맑은 고딕" w:hint="eastAsia"/>
                <w:spacing w:val="20"/>
                <w:sz w:val="21"/>
                <w:szCs w:val="21"/>
                <w:lang w:eastAsia="zh-CN"/>
              </w:rPr>
              <w:t>：</w:t>
            </w:r>
            <w:r w:rsidRPr="002D1A8E">
              <w:rPr>
                <w:rFonts w:ascii="SimSun" w:eastAsia="SimSun" w:hAnsi="SimSun" w:hint="eastAsia"/>
                <w:spacing w:val="20"/>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一</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交易相</w:t>
            </w:r>
            <w:r w:rsidRPr="00773D81">
              <w:rPr>
                <w:rFonts w:ascii="SimSun" w:eastAsia="SimSun" w:hAnsi="SimSun" w:cs="새굴림" w:hint="eastAsia"/>
                <w:sz w:val="21"/>
                <w:szCs w:val="21"/>
                <w:lang w:eastAsia="zh-CN"/>
              </w:rPr>
              <w:t>对人有严重的不良信用记录</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或者出</w:t>
            </w:r>
            <w:r w:rsidRPr="00773D81">
              <w:rPr>
                <w:rFonts w:ascii="SimSun" w:eastAsia="SimSun" w:hAnsi="SimSun" w:cs="새굴림" w:hint="eastAsia"/>
                <w:sz w:val="21"/>
                <w:szCs w:val="21"/>
                <w:lang w:eastAsia="zh-CN"/>
              </w:rPr>
              <w:t>现经营状况持续恶化等情况</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可能</w:t>
            </w:r>
            <w:r w:rsidRPr="00773D81">
              <w:rPr>
                <w:rFonts w:ascii="SimSun" w:eastAsia="SimSun" w:hAnsi="SimSun" w:cs="새굴림" w:hint="eastAsia"/>
                <w:sz w:val="21"/>
                <w:szCs w:val="21"/>
                <w:lang w:eastAsia="zh-CN"/>
              </w:rPr>
              <w:t>会给交易安全造成较大风险的</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二</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交易相</w:t>
            </w:r>
            <w:r w:rsidRPr="00773D81">
              <w:rPr>
                <w:rFonts w:ascii="SimSun" w:eastAsia="SimSun" w:hAnsi="SimSun" w:cs="새굴림" w:hint="eastAsia"/>
                <w:sz w:val="21"/>
                <w:szCs w:val="21"/>
                <w:lang w:eastAsia="zh-CN"/>
              </w:rPr>
              <w:t>对人能够以合理的价格向其他经营者购买</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同</w:t>
            </w:r>
            <w:r w:rsidRPr="00773D81">
              <w:rPr>
                <w:rFonts w:ascii="SimSun" w:eastAsia="SimSun" w:hAnsi="SimSun" w:cs="새굴림" w:hint="eastAsia"/>
                <w:sz w:val="21"/>
                <w:szCs w:val="21"/>
                <w:lang w:eastAsia="zh-CN"/>
              </w:rPr>
              <w:t>种商品</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替代商品</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或者能</w:t>
            </w:r>
            <w:r w:rsidRPr="00773D81">
              <w:rPr>
                <w:rFonts w:ascii="SimSun" w:eastAsia="SimSun" w:hAnsi="SimSun" w:cs="새굴림" w:hint="eastAsia"/>
                <w:sz w:val="21"/>
                <w:szCs w:val="21"/>
                <w:lang w:eastAsia="zh-CN"/>
              </w:rPr>
              <w:t>够以合理的价格向其他经营者出售商品的</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三</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能</w:t>
            </w:r>
            <w:r w:rsidRPr="00773D81">
              <w:rPr>
                <w:rFonts w:ascii="SimSun" w:eastAsia="SimSun" w:hAnsi="SimSun" w:cs="새굴림" w:hint="eastAsia"/>
                <w:sz w:val="21"/>
                <w:szCs w:val="21"/>
                <w:lang w:eastAsia="zh-CN"/>
              </w:rPr>
              <w:t>够证明行为具有正当性的其他理由</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第十四</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具有市</w:t>
            </w:r>
            <w:r w:rsidRPr="00773D81">
              <w:rPr>
                <w:rFonts w:ascii="SimSun" w:eastAsia="SimSun" w:hAnsi="SimSun" w:cs="새굴림" w:hint="eastAsia"/>
                <w:sz w:val="21"/>
                <w:szCs w:val="21"/>
                <w:lang w:eastAsia="zh-CN"/>
              </w:rPr>
              <w:t>场支配地位的经营者没有正当理由</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不得通</w:t>
            </w:r>
            <w:r w:rsidRPr="00773D81">
              <w:rPr>
                <w:rFonts w:ascii="SimSun" w:eastAsia="SimSun" w:hAnsi="SimSun" w:cs="새굴림" w:hint="eastAsia"/>
                <w:sz w:val="21"/>
                <w:szCs w:val="21"/>
                <w:lang w:eastAsia="zh-CN"/>
              </w:rPr>
              <w:t>过价格折扣等手段限定交易相对人只能与其进行交易或者只能与其指定的经营者进行交易</w:t>
            </w:r>
            <w:r w:rsidRPr="00773D81">
              <w:rPr>
                <w:rFonts w:ascii="SimSun" w:eastAsia="SimSun" w:hAnsi="SimSun" w:cs="맑은 고딕" w:hint="eastAsia"/>
                <w:sz w:val="21"/>
                <w:szCs w:val="21"/>
                <w:lang w:eastAsia="zh-CN"/>
              </w:rPr>
              <w:t>。</w:t>
            </w:r>
          </w:p>
          <w:p w:rsidR="000D3A9B" w:rsidRPr="002D1A8E" w:rsidRDefault="000D3A9B" w:rsidP="002D1A8E">
            <w:pPr>
              <w:wordWrap/>
              <w:snapToGrid w:val="0"/>
              <w:spacing w:line="290" w:lineRule="atLeast"/>
              <w:ind w:firstLineChars="200" w:firstLine="500"/>
              <w:rPr>
                <w:rFonts w:ascii="SimSun" w:eastAsia="SimSun" w:hAnsi="SimSun" w:hint="eastAsia"/>
                <w:spacing w:val="20"/>
                <w:sz w:val="21"/>
                <w:szCs w:val="21"/>
                <w:lang w:eastAsia="zh-CN"/>
              </w:rPr>
            </w:pPr>
            <w:r w:rsidRPr="002D1A8E">
              <w:rPr>
                <w:rFonts w:ascii="SimSun" w:eastAsia="SimSun" w:hAnsi="SimSun" w:cs="바탕" w:hint="eastAsia"/>
                <w:spacing w:val="20"/>
                <w:sz w:val="21"/>
                <w:szCs w:val="21"/>
                <w:lang w:eastAsia="zh-CN"/>
              </w:rPr>
              <w:t>本</w:t>
            </w:r>
            <w:r w:rsidRPr="002D1A8E">
              <w:rPr>
                <w:rFonts w:ascii="SimSun" w:eastAsia="SimSun" w:hAnsi="SimSun" w:cs="새굴림" w:hint="eastAsia"/>
                <w:spacing w:val="20"/>
                <w:sz w:val="21"/>
                <w:szCs w:val="21"/>
                <w:lang w:eastAsia="zh-CN"/>
              </w:rPr>
              <w:t>条所称</w:t>
            </w:r>
            <w:r w:rsidRPr="002D1A8E">
              <w:rPr>
                <w:rFonts w:ascii="SimSun" w:eastAsia="SimSun" w:hAnsi="SimSun" w:cs="맑은 고딕" w:hint="eastAsia"/>
                <w:spacing w:val="20"/>
                <w:sz w:val="21"/>
                <w:szCs w:val="21"/>
                <w:lang w:eastAsia="zh-CN"/>
              </w:rPr>
              <w:t>“</w:t>
            </w:r>
            <w:r w:rsidRPr="002D1A8E">
              <w:rPr>
                <w:rFonts w:ascii="SimSun" w:eastAsia="SimSun" w:hAnsi="SimSun" w:cs="바탕" w:hint="eastAsia"/>
                <w:spacing w:val="20"/>
                <w:sz w:val="21"/>
                <w:szCs w:val="21"/>
                <w:lang w:eastAsia="zh-CN"/>
              </w:rPr>
              <w:t>正</w:t>
            </w:r>
            <w:r w:rsidRPr="002D1A8E">
              <w:rPr>
                <w:rFonts w:ascii="SimSun" w:eastAsia="SimSun" w:hAnsi="SimSun" w:cs="새굴림" w:hint="eastAsia"/>
                <w:spacing w:val="20"/>
                <w:sz w:val="21"/>
                <w:szCs w:val="21"/>
                <w:lang w:eastAsia="zh-CN"/>
              </w:rPr>
              <w:t>当理由</w:t>
            </w:r>
            <w:r w:rsidRPr="002D1A8E">
              <w:rPr>
                <w:rFonts w:ascii="SimSun" w:eastAsia="SimSun" w:hAnsi="SimSun" w:cs="맑은 고딕" w:hint="eastAsia"/>
                <w:spacing w:val="20"/>
                <w:sz w:val="21"/>
                <w:szCs w:val="21"/>
                <w:lang w:eastAsia="zh-CN"/>
              </w:rPr>
              <w:t>”</w:t>
            </w:r>
            <w:r w:rsidRPr="002D1A8E">
              <w:rPr>
                <w:rFonts w:ascii="SimSun" w:eastAsia="SimSun" w:hAnsi="SimSun" w:cs="바탕" w:hint="eastAsia"/>
                <w:spacing w:val="20"/>
                <w:sz w:val="21"/>
                <w:szCs w:val="21"/>
                <w:lang w:eastAsia="zh-CN"/>
              </w:rPr>
              <w:t>包</w:t>
            </w:r>
            <w:r w:rsidRPr="002D1A8E">
              <w:rPr>
                <w:rFonts w:ascii="SimSun" w:eastAsia="SimSun" w:hAnsi="SimSun" w:cs="바탕" w:hint="eastAsia"/>
                <w:spacing w:val="20"/>
                <w:sz w:val="21"/>
                <w:szCs w:val="21"/>
                <w:lang w:eastAsia="zh-CN"/>
              </w:rPr>
              <w:lastRenderedPageBreak/>
              <w:t>括</w:t>
            </w:r>
            <w:r w:rsidRPr="002D1A8E">
              <w:rPr>
                <w:rFonts w:ascii="SimSun" w:eastAsia="SimSun" w:hAnsi="SimSun" w:cs="맑은 고딕" w:hint="eastAsia"/>
                <w:spacing w:val="20"/>
                <w:sz w:val="21"/>
                <w:szCs w:val="21"/>
                <w:lang w:eastAsia="zh-CN"/>
              </w:rPr>
              <w:t>：</w:t>
            </w:r>
            <w:r w:rsidRPr="002D1A8E">
              <w:rPr>
                <w:rFonts w:ascii="SimSun" w:eastAsia="SimSun" w:hAnsi="SimSun" w:hint="eastAsia"/>
                <w:spacing w:val="20"/>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一</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为了保证产品质量和安全的</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二</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为了维护品牌形象或者提高服务水平的</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三</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能</w:t>
            </w:r>
            <w:r w:rsidRPr="00773D81">
              <w:rPr>
                <w:rFonts w:ascii="SimSun" w:eastAsia="SimSun" w:hAnsi="SimSun" w:cs="새굴림" w:hint="eastAsia"/>
                <w:sz w:val="21"/>
                <w:szCs w:val="21"/>
                <w:lang w:eastAsia="zh-CN"/>
              </w:rPr>
              <w:t>够显著降低成本</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提高效率</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并且能够使消费</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者分享由此</w:t>
            </w:r>
            <w:r w:rsidRPr="00773D81">
              <w:rPr>
                <w:rFonts w:ascii="SimSun" w:eastAsia="SimSun" w:hAnsi="SimSun" w:cs="새굴림" w:hint="eastAsia"/>
                <w:sz w:val="21"/>
                <w:szCs w:val="21"/>
                <w:lang w:eastAsia="zh-CN"/>
              </w:rPr>
              <w:t>产生的利益的</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四</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能</w:t>
            </w:r>
            <w:r w:rsidRPr="00773D81">
              <w:rPr>
                <w:rFonts w:ascii="SimSun" w:eastAsia="SimSun" w:hAnsi="SimSun" w:cs="새굴림" w:hint="eastAsia"/>
                <w:sz w:val="21"/>
                <w:szCs w:val="21"/>
                <w:lang w:eastAsia="zh-CN"/>
              </w:rPr>
              <w:t>够证明行为具有正当性的其他理由</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第十五</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具有市</w:t>
            </w:r>
            <w:r w:rsidRPr="00773D81">
              <w:rPr>
                <w:rFonts w:ascii="SimSun" w:eastAsia="SimSun" w:hAnsi="SimSun" w:cs="새굴림" w:hint="eastAsia"/>
                <w:sz w:val="21"/>
                <w:szCs w:val="21"/>
                <w:lang w:eastAsia="zh-CN"/>
              </w:rPr>
              <w:t>场支配地位的经营者不得在交易时在价格之外附加不合理的费用</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2D1A8E" w:rsidRDefault="000D3A9B" w:rsidP="002D1A8E">
            <w:pPr>
              <w:wordWrap/>
              <w:snapToGrid w:val="0"/>
              <w:spacing w:line="290" w:lineRule="atLeast"/>
              <w:ind w:firstLineChars="200" w:firstLine="446"/>
              <w:rPr>
                <w:rFonts w:ascii="SimSun" w:eastAsia="SimSun" w:hAnsi="SimSun" w:hint="eastAsia"/>
                <w:spacing w:val="6"/>
                <w:sz w:val="21"/>
                <w:szCs w:val="21"/>
                <w:lang w:eastAsia="zh-CN"/>
              </w:rPr>
            </w:pPr>
            <w:r w:rsidRPr="002D1A8E">
              <w:rPr>
                <w:rFonts w:ascii="SimSun" w:eastAsia="SimSun" w:hAnsi="SimSun" w:cs="바탕" w:hint="eastAsia"/>
                <w:b/>
                <w:spacing w:val="6"/>
                <w:sz w:val="21"/>
                <w:szCs w:val="21"/>
                <w:lang w:eastAsia="zh-CN"/>
              </w:rPr>
              <w:t>第十六</w:t>
            </w:r>
            <w:r w:rsidRPr="002D1A8E">
              <w:rPr>
                <w:rFonts w:ascii="SimSun" w:eastAsia="SimSun" w:hAnsi="SimSun" w:cs="새굴림" w:hint="eastAsia"/>
                <w:b/>
                <w:spacing w:val="6"/>
                <w:sz w:val="21"/>
                <w:szCs w:val="21"/>
                <w:lang w:eastAsia="zh-CN"/>
              </w:rPr>
              <w:t>条</w:t>
            </w:r>
            <w:r w:rsidRPr="002D1A8E">
              <w:rPr>
                <w:rFonts w:ascii="SimSun" w:eastAsia="SimSun" w:hAnsi="SimSun" w:hint="eastAsia"/>
                <w:spacing w:val="6"/>
                <w:sz w:val="21"/>
                <w:szCs w:val="21"/>
                <w:lang w:eastAsia="zh-CN"/>
              </w:rPr>
              <w:t xml:space="preserve"> </w:t>
            </w:r>
            <w:r w:rsidRPr="002D1A8E">
              <w:rPr>
                <w:rFonts w:ascii="SimSun" w:eastAsia="SimSun" w:hAnsi="SimSun" w:cs="바탕" w:hint="eastAsia"/>
                <w:spacing w:val="6"/>
                <w:sz w:val="21"/>
                <w:szCs w:val="21"/>
                <w:lang w:eastAsia="zh-CN"/>
              </w:rPr>
              <w:t>具有市</w:t>
            </w:r>
            <w:r w:rsidRPr="002D1A8E">
              <w:rPr>
                <w:rFonts w:ascii="SimSun" w:eastAsia="SimSun" w:hAnsi="SimSun" w:cs="새굴림" w:hint="eastAsia"/>
                <w:spacing w:val="6"/>
                <w:sz w:val="21"/>
                <w:szCs w:val="21"/>
                <w:lang w:eastAsia="zh-CN"/>
              </w:rPr>
              <w:t>场支配地位的经营者没有正当理由</w:t>
            </w:r>
            <w:r w:rsidRPr="002D1A8E">
              <w:rPr>
                <w:rFonts w:ascii="SimSun" w:eastAsia="SimSun" w:hAnsi="SimSun" w:cs="맑은 고딕" w:hint="eastAsia"/>
                <w:spacing w:val="6"/>
                <w:sz w:val="21"/>
                <w:szCs w:val="21"/>
                <w:lang w:eastAsia="zh-CN"/>
              </w:rPr>
              <w:t>，</w:t>
            </w:r>
            <w:r w:rsidRPr="002D1A8E">
              <w:rPr>
                <w:rFonts w:ascii="SimSun" w:eastAsia="SimSun" w:hAnsi="SimSun" w:hint="eastAsia"/>
                <w:spacing w:val="6"/>
                <w:sz w:val="21"/>
                <w:szCs w:val="21"/>
                <w:lang w:eastAsia="zh-CN"/>
              </w:rPr>
              <w:t xml:space="preserve"> </w:t>
            </w:r>
            <w:r w:rsidRPr="002D1A8E">
              <w:rPr>
                <w:rFonts w:ascii="SimSun" w:eastAsia="SimSun" w:hAnsi="SimSun" w:cs="바탕" w:hint="eastAsia"/>
                <w:spacing w:val="6"/>
                <w:sz w:val="21"/>
                <w:szCs w:val="21"/>
                <w:lang w:eastAsia="zh-CN"/>
              </w:rPr>
              <w:t>不得</w:t>
            </w:r>
            <w:r w:rsidRPr="002D1A8E">
              <w:rPr>
                <w:rFonts w:ascii="SimSun" w:eastAsia="SimSun" w:hAnsi="SimSun" w:cs="새굴림" w:hint="eastAsia"/>
                <w:spacing w:val="6"/>
                <w:sz w:val="21"/>
                <w:szCs w:val="21"/>
                <w:lang w:eastAsia="zh-CN"/>
              </w:rPr>
              <w:t>对条件相同的交易</w:t>
            </w:r>
            <w:r w:rsidRPr="002D1A8E">
              <w:rPr>
                <w:rFonts w:ascii="SimSun" w:eastAsia="SimSun" w:hAnsi="SimSun" w:cs="바탕" w:hint="eastAsia"/>
                <w:spacing w:val="6"/>
                <w:sz w:val="21"/>
                <w:szCs w:val="21"/>
                <w:lang w:eastAsia="zh-CN"/>
              </w:rPr>
              <w:t>相</w:t>
            </w:r>
            <w:r w:rsidRPr="002D1A8E">
              <w:rPr>
                <w:rFonts w:ascii="SimSun" w:eastAsia="SimSun" w:hAnsi="SimSun" w:cs="새굴림" w:hint="eastAsia"/>
                <w:spacing w:val="6"/>
                <w:sz w:val="21"/>
                <w:szCs w:val="21"/>
                <w:lang w:eastAsia="zh-CN"/>
              </w:rPr>
              <w:t>对人在交易价格上实行差别待遇</w:t>
            </w:r>
            <w:r w:rsidRPr="002D1A8E">
              <w:rPr>
                <w:rFonts w:ascii="SimSun" w:eastAsia="SimSun" w:hAnsi="SimSun" w:cs="맑은 고딕" w:hint="eastAsia"/>
                <w:spacing w:val="6"/>
                <w:sz w:val="21"/>
                <w:szCs w:val="21"/>
                <w:lang w:eastAsia="zh-CN"/>
              </w:rPr>
              <w:t>。</w:t>
            </w:r>
            <w:r w:rsidRPr="002D1A8E">
              <w:rPr>
                <w:rFonts w:ascii="SimSun" w:eastAsia="SimSun" w:hAnsi="SimSun" w:hint="eastAsia"/>
                <w:spacing w:val="6"/>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第十七</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本</w:t>
            </w:r>
            <w:r w:rsidRPr="00773D81">
              <w:rPr>
                <w:rFonts w:ascii="SimSun" w:eastAsia="SimSun" w:hAnsi="SimSun" w:cs="새굴림" w:hint="eastAsia"/>
                <w:sz w:val="21"/>
                <w:szCs w:val="21"/>
                <w:lang w:eastAsia="zh-CN"/>
              </w:rPr>
              <w:t>规定所称市场支配地位</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是指</w:t>
            </w:r>
            <w:r w:rsidRPr="00773D81">
              <w:rPr>
                <w:rFonts w:ascii="SimSun" w:eastAsia="SimSun" w:hAnsi="SimSun" w:cs="새굴림" w:hint="eastAsia"/>
                <w:sz w:val="21"/>
                <w:szCs w:val="21"/>
                <w:lang w:eastAsia="zh-CN"/>
              </w:rPr>
              <w:t>经营者在相</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关市场内具有能够控制商品价格</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数量或者其他交易条件</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或者能</w:t>
            </w:r>
            <w:r w:rsidRPr="00773D81">
              <w:rPr>
                <w:rFonts w:ascii="SimSun" w:eastAsia="SimSun" w:hAnsi="SimSun" w:cs="새굴림" w:hint="eastAsia"/>
                <w:sz w:val="21"/>
                <w:szCs w:val="21"/>
                <w:lang w:eastAsia="zh-CN"/>
              </w:rPr>
              <w:t>够阻碍</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影</w:t>
            </w:r>
            <w:r w:rsidRPr="00773D81">
              <w:rPr>
                <w:rFonts w:ascii="SimSun" w:eastAsia="SimSun" w:hAnsi="SimSun" w:cs="새굴림" w:hint="eastAsia"/>
                <w:sz w:val="21"/>
                <w:szCs w:val="21"/>
                <w:lang w:eastAsia="zh-CN"/>
              </w:rPr>
              <w:t>响其他经营者进入相关市场能力的市场地位</w:t>
            </w:r>
            <w:r w:rsidRPr="00773D81">
              <w:rPr>
                <w:rFonts w:ascii="SimSun" w:eastAsia="SimSun" w:hAnsi="SimSun" w:cs="맑은 고딕" w:hint="eastAsia"/>
                <w:sz w:val="21"/>
                <w:szCs w:val="21"/>
                <w:lang w:eastAsia="zh-CN"/>
              </w:rPr>
              <w:t>。</w:t>
            </w:r>
          </w:p>
          <w:p w:rsidR="000D3A9B" w:rsidRPr="002D1A8E" w:rsidRDefault="000D3A9B" w:rsidP="002D1A8E">
            <w:pPr>
              <w:wordWrap/>
              <w:snapToGrid w:val="0"/>
              <w:spacing w:line="290" w:lineRule="atLeast"/>
              <w:ind w:firstLineChars="200" w:firstLine="380"/>
              <w:rPr>
                <w:rFonts w:ascii="SimSun" w:eastAsia="SimSun" w:hAnsi="SimSun" w:hint="eastAsia"/>
                <w:spacing w:val="-10"/>
                <w:sz w:val="21"/>
                <w:szCs w:val="21"/>
                <w:lang w:eastAsia="zh-CN"/>
              </w:rPr>
            </w:pPr>
            <w:r w:rsidRPr="002D1A8E">
              <w:rPr>
                <w:rFonts w:ascii="SimSun" w:eastAsia="SimSun" w:hAnsi="SimSun" w:cs="바탕" w:hint="eastAsia"/>
                <w:spacing w:val="-10"/>
                <w:sz w:val="21"/>
                <w:szCs w:val="21"/>
                <w:lang w:eastAsia="zh-CN"/>
              </w:rPr>
              <w:t>其他交易</w:t>
            </w:r>
            <w:r w:rsidRPr="002D1A8E">
              <w:rPr>
                <w:rFonts w:ascii="SimSun" w:eastAsia="SimSun" w:hAnsi="SimSun" w:cs="새굴림" w:hint="eastAsia"/>
                <w:spacing w:val="-10"/>
                <w:sz w:val="21"/>
                <w:szCs w:val="21"/>
                <w:lang w:eastAsia="zh-CN"/>
              </w:rPr>
              <w:t>条件</w:t>
            </w:r>
            <w:r w:rsidRPr="002D1A8E">
              <w:rPr>
                <w:rFonts w:ascii="SimSun" w:eastAsia="SimSun" w:hAnsi="SimSun" w:cs="맑은 고딕" w:hint="eastAsia"/>
                <w:spacing w:val="-10"/>
                <w:sz w:val="21"/>
                <w:szCs w:val="21"/>
                <w:lang w:eastAsia="zh-CN"/>
              </w:rPr>
              <w:t>，</w:t>
            </w:r>
            <w:r w:rsidRPr="002D1A8E">
              <w:rPr>
                <w:rFonts w:ascii="SimSun" w:eastAsia="SimSun" w:hAnsi="SimSun" w:cs="바탕" w:hint="eastAsia"/>
                <w:spacing w:val="-10"/>
                <w:sz w:val="21"/>
                <w:szCs w:val="21"/>
                <w:lang w:eastAsia="zh-CN"/>
              </w:rPr>
              <w:t>是指除商品价格</w:t>
            </w:r>
            <w:r w:rsidRPr="002D1A8E">
              <w:rPr>
                <w:rFonts w:ascii="SimSun" w:eastAsia="SimSun" w:hAnsi="SimSun" w:cs="맑은 고딕" w:hint="eastAsia"/>
                <w:spacing w:val="-10"/>
                <w:sz w:val="21"/>
                <w:szCs w:val="21"/>
                <w:lang w:eastAsia="zh-CN"/>
              </w:rPr>
              <w:t>、</w:t>
            </w:r>
            <w:r w:rsidRPr="002D1A8E">
              <w:rPr>
                <w:rFonts w:ascii="SimSun" w:eastAsia="SimSun" w:hAnsi="SimSun" w:cs="새굴림" w:hint="eastAsia"/>
                <w:spacing w:val="-10"/>
                <w:sz w:val="21"/>
                <w:szCs w:val="21"/>
                <w:lang w:eastAsia="zh-CN"/>
              </w:rPr>
              <w:t>数量之外能够对市场交易产生实质影响的其他因素</w:t>
            </w:r>
            <w:r w:rsidRPr="002D1A8E">
              <w:rPr>
                <w:rFonts w:ascii="SimSun" w:eastAsia="SimSun" w:hAnsi="SimSun" w:cs="맑은 고딕" w:hint="eastAsia"/>
                <w:spacing w:val="-10"/>
                <w:sz w:val="21"/>
                <w:szCs w:val="21"/>
                <w:lang w:eastAsia="zh-CN"/>
              </w:rPr>
              <w:t>，</w:t>
            </w:r>
            <w:r w:rsidRPr="002D1A8E">
              <w:rPr>
                <w:rFonts w:ascii="SimSun" w:eastAsia="SimSun" w:hAnsi="SimSun" w:cs="바탕" w:hint="eastAsia"/>
                <w:spacing w:val="-10"/>
                <w:sz w:val="21"/>
                <w:szCs w:val="21"/>
                <w:lang w:eastAsia="zh-CN"/>
              </w:rPr>
              <w:t>包括商品等</w:t>
            </w:r>
            <w:r w:rsidRPr="002D1A8E">
              <w:rPr>
                <w:rFonts w:ascii="SimSun" w:eastAsia="SimSun" w:hAnsi="SimSun" w:cs="새굴림" w:hint="eastAsia"/>
                <w:spacing w:val="-10"/>
                <w:sz w:val="21"/>
                <w:szCs w:val="21"/>
                <w:lang w:eastAsia="zh-CN"/>
              </w:rPr>
              <w:t>级</w:t>
            </w:r>
            <w:r w:rsidRPr="002D1A8E">
              <w:rPr>
                <w:rFonts w:ascii="SimSun" w:eastAsia="SimSun" w:hAnsi="SimSun" w:cs="맑은 고딕" w:hint="eastAsia"/>
                <w:spacing w:val="-10"/>
                <w:sz w:val="21"/>
                <w:szCs w:val="21"/>
                <w:lang w:eastAsia="zh-CN"/>
              </w:rPr>
              <w:t>、</w:t>
            </w:r>
            <w:r w:rsidRPr="002D1A8E">
              <w:rPr>
                <w:rFonts w:ascii="SimSun" w:eastAsia="SimSun" w:hAnsi="SimSun" w:cs="바탕" w:hint="eastAsia"/>
                <w:spacing w:val="-10"/>
                <w:sz w:val="21"/>
                <w:szCs w:val="21"/>
                <w:lang w:eastAsia="zh-CN"/>
              </w:rPr>
              <w:t>付款</w:t>
            </w:r>
            <w:r w:rsidRPr="002D1A8E">
              <w:rPr>
                <w:rFonts w:ascii="SimSun" w:eastAsia="SimSun" w:hAnsi="SimSun" w:cs="새굴림" w:hint="eastAsia"/>
                <w:spacing w:val="-10"/>
                <w:sz w:val="21"/>
                <w:szCs w:val="21"/>
                <w:lang w:eastAsia="zh-CN"/>
              </w:rPr>
              <w:t>条件</w:t>
            </w:r>
            <w:r w:rsidRPr="002D1A8E">
              <w:rPr>
                <w:rFonts w:ascii="SimSun" w:eastAsia="SimSun" w:hAnsi="SimSun" w:cs="맑은 고딕" w:hint="eastAsia"/>
                <w:spacing w:val="-10"/>
                <w:sz w:val="21"/>
                <w:szCs w:val="21"/>
                <w:lang w:eastAsia="zh-CN"/>
              </w:rPr>
              <w:t>、</w:t>
            </w:r>
            <w:r w:rsidRPr="002D1A8E">
              <w:rPr>
                <w:rFonts w:ascii="SimSun" w:eastAsia="SimSun" w:hAnsi="SimSun" w:cs="바탕" w:hint="eastAsia"/>
                <w:spacing w:val="-10"/>
                <w:sz w:val="21"/>
                <w:szCs w:val="21"/>
                <w:lang w:eastAsia="zh-CN"/>
              </w:rPr>
              <w:t>交付方式</w:t>
            </w:r>
            <w:r w:rsidRPr="002D1A8E">
              <w:rPr>
                <w:rFonts w:ascii="SimSun" w:eastAsia="SimSun" w:hAnsi="SimSun" w:cs="맑은 고딕" w:hint="eastAsia"/>
                <w:spacing w:val="-10"/>
                <w:sz w:val="21"/>
                <w:szCs w:val="21"/>
                <w:lang w:eastAsia="zh-CN"/>
              </w:rPr>
              <w:t>、</w:t>
            </w:r>
            <w:r w:rsidRPr="002D1A8E">
              <w:rPr>
                <w:rFonts w:ascii="SimSun" w:eastAsia="SimSun" w:hAnsi="SimSun" w:cs="바탕" w:hint="eastAsia"/>
                <w:spacing w:val="-10"/>
                <w:sz w:val="21"/>
                <w:szCs w:val="21"/>
                <w:lang w:eastAsia="zh-CN"/>
              </w:rPr>
              <w:t>售后服</w:t>
            </w:r>
            <w:r w:rsidRPr="002D1A8E">
              <w:rPr>
                <w:rFonts w:ascii="SimSun" w:eastAsia="SimSun" w:hAnsi="SimSun" w:cs="새굴림" w:hint="eastAsia"/>
                <w:spacing w:val="-10"/>
                <w:sz w:val="21"/>
                <w:szCs w:val="21"/>
                <w:lang w:eastAsia="zh-CN"/>
              </w:rPr>
              <w:t>务</w:t>
            </w:r>
            <w:r w:rsidRPr="002D1A8E">
              <w:rPr>
                <w:rFonts w:ascii="SimSun" w:eastAsia="SimSun" w:hAnsi="SimSun" w:cs="맑은 고딕" w:hint="eastAsia"/>
                <w:spacing w:val="-10"/>
                <w:sz w:val="21"/>
                <w:szCs w:val="21"/>
                <w:lang w:eastAsia="zh-CN"/>
              </w:rPr>
              <w:t>、</w:t>
            </w:r>
            <w:r w:rsidRPr="002D1A8E">
              <w:rPr>
                <w:rFonts w:ascii="SimSun" w:eastAsia="SimSun" w:hAnsi="SimSun" w:cs="바탕" w:hint="eastAsia"/>
                <w:spacing w:val="-10"/>
                <w:sz w:val="21"/>
                <w:szCs w:val="21"/>
                <w:lang w:eastAsia="zh-CN"/>
              </w:rPr>
              <w:t>交易</w:t>
            </w:r>
            <w:r w:rsidRPr="002D1A8E">
              <w:rPr>
                <w:rFonts w:ascii="SimSun" w:eastAsia="SimSun" w:hAnsi="SimSun" w:cs="새굴림" w:hint="eastAsia"/>
                <w:spacing w:val="-10"/>
                <w:sz w:val="21"/>
                <w:szCs w:val="21"/>
                <w:lang w:eastAsia="zh-CN"/>
              </w:rPr>
              <w:t>选择权和技术约束条件等</w:t>
            </w:r>
            <w:r w:rsidRPr="002D1A8E">
              <w:rPr>
                <w:rFonts w:ascii="SimSun" w:eastAsia="SimSun" w:hAnsi="SimSun" w:cs="맑은 고딕" w:hint="eastAsia"/>
                <w:spacing w:val="-10"/>
                <w:sz w:val="21"/>
                <w:szCs w:val="21"/>
                <w:lang w:eastAsia="zh-CN"/>
              </w:rPr>
              <w:t>。</w:t>
            </w:r>
          </w:p>
          <w:p w:rsidR="000D3A9B" w:rsidRPr="002D1A8E" w:rsidRDefault="000D3A9B" w:rsidP="002D1A8E">
            <w:pPr>
              <w:wordWrap/>
              <w:snapToGrid w:val="0"/>
              <w:spacing w:line="290" w:lineRule="atLeast"/>
              <w:ind w:firstLineChars="200" w:firstLine="444"/>
              <w:rPr>
                <w:rFonts w:ascii="SimSun" w:eastAsia="SimSun" w:hAnsi="SimSun" w:hint="eastAsia"/>
                <w:spacing w:val="6"/>
                <w:sz w:val="21"/>
                <w:szCs w:val="21"/>
                <w:lang w:eastAsia="zh-CN"/>
              </w:rPr>
            </w:pPr>
            <w:r w:rsidRPr="002D1A8E">
              <w:rPr>
                <w:rFonts w:ascii="SimSun" w:eastAsia="SimSun" w:hAnsi="SimSun" w:cs="바탕" w:hint="eastAsia"/>
                <w:spacing w:val="6"/>
                <w:sz w:val="21"/>
                <w:szCs w:val="21"/>
                <w:lang w:eastAsia="zh-CN"/>
              </w:rPr>
              <w:t>阻碍</w:t>
            </w:r>
            <w:r w:rsidRPr="002D1A8E">
              <w:rPr>
                <w:rFonts w:ascii="SimSun" w:eastAsia="SimSun" w:hAnsi="SimSun" w:cs="맑은 고딕" w:hint="eastAsia"/>
                <w:spacing w:val="6"/>
                <w:sz w:val="21"/>
                <w:szCs w:val="21"/>
                <w:lang w:eastAsia="zh-CN"/>
              </w:rPr>
              <w:t>、</w:t>
            </w:r>
            <w:r w:rsidRPr="002D1A8E">
              <w:rPr>
                <w:rFonts w:ascii="SimSun" w:eastAsia="SimSun" w:hAnsi="SimSun" w:cs="바탕" w:hint="eastAsia"/>
                <w:spacing w:val="6"/>
                <w:sz w:val="21"/>
                <w:szCs w:val="21"/>
                <w:lang w:eastAsia="zh-CN"/>
              </w:rPr>
              <w:t>影</w:t>
            </w:r>
            <w:r w:rsidRPr="002D1A8E">
              <w:rPr>
                <w:rFonts w:ascii="SimSun" w:eastAsia="SimSun" w:hAnsi="SimSun" w:cs="새굴림" w:hint="eastAsia"/>
                <w:spacing w:val="6"/>
                <w:sz w:val="21"/>
                <w:szCs w:val="21"/>
                <w:lang w:eastAsia="zh-CN"/>
              </w:rPr>
              <w:t>响其他经营者进入相关市场</w:t>
            </w:r>
            <w:r w:rsidRPr="002D1A8E">
              <w:rPr>
                <w:rFonts w:ascii="SimSun" w:eastAsia="SimSun" w:hAnsi="SimSun" w:cs="맑은 고딕" w:hint="eastAsia"/>
                <w:spacing w:val="6"/>
                <w:sz w:val="21"/>
                <w:szCs w:val="21"/>
                <w:lang w:eastAsia="zh-CN"/>
              </w:rPr>
              <w:t>，</w:t>
            </w:r>
            <w:r w:rsidRPr="002D1A8E">
              <w:rPr>
                <w:rFonts w:ascii="SimSun" w:eastAsia="SimSun" w:hAnsi="SimSun" w:cs="바탕" w:hint="eastAsia"/>
                <w:spacing w:val="6"/>
                <w:sz w:val="21"/>
                <w:szCs w:val="21"/>
                <w:lang w:eastAsia="zh-CN"/>
              </w:rPr>
              <w:t>是指排除</w:t>
            </w:r>
            <w:r w:rsidRPr="002D1A8E">
              <w:rPr>
                <w:rFonts w:ascii="SimSun" w:eastAsia="SimSun" w:hAnsi="SimSun" w:cs="맑은 고딕" w:hint="eastAsia"/>
                <w:spacing w:val="6"/>
                <w:sz w:val="21"/>
                <w:szCs w:val="21"/>
                <w:lang w:eastAsia="zh-CN"/>
              </w:rPr>
              <w:t>、</w:t>
            </w:r>
            <w:r w:rsidRPr="002D1A8E">
              <w:rPr>
                <w:rFonts w:ascii="SimSun" w:eastAsia="SimSun" w:hAnsi="SimSun" w:cs="바탕" w:hint="eastAsia"/>
                <w:spacing w:val="6"/>
                <w:sz w:val="21"/>
                <w:szCs w:val="21"/>
                <w:lang w:eastAsia="zh-CN"/>
              </w:rPr>
              <w:t>延</w:t>
            </w:r>
            <w:r w:rsidRPr="002D1A8E">
              <w:rPr>
                <w:rFonts w:ascii="SimSun" w:eastAsia="SimSun" w:hAnsi="SimSun" w:cs="새굴림" w:hint="eastAsia"/>
                <w:spacing w:val="6"/>
                <w:sz w:val="21"/>
                <w:szCs w:val="21"/>
                <w:lang w:eastAsia="zh-CN"/>
              </w:rPr>
              <w:t>缓其他经营者进入相关市场</w:t>
            </w:r>
            <w:r w:rsidRPr="002D1A8E">
              <w:rPr>
                <w:rFonts w:ascii="SimSun" w:eastAsia="SimSun" w:hAnsi="SimSun" w:cs="맑은 고딕" w:hint="eastAsia"/>
                <w:spacing w:val="6"/>
                <w:sz w:val="21"/>
                <w:szCs w:val="21"/>
                <w:lang w:eastAsia="zh-CN"/>
              </w:rPr>
              <w:t>，</w:t>
            </w:r>
            <w:r w:rsidRPr="002D1A8E">
              <w:rPr>
                <w:rFonts w:ascii="SimSun" w:eastAsia="SimSun" w:hAnsi="SimSun" w:cs="바탕" w:hint="eastAsia"/>
                <w:spacing w:val="6"/>
                <w:sz w:val="21"/>
                <w:szCs w:val="21"/>
                <w:lang w:eastAsia="zh-CN"/>
              </w:rPr>
              <w:t>或者</w:t>
            </w:r>
            <w:r w:rsidRPr="002D1A8E">
              <w:rPr>
                <w:rFonts w:ascii="SimSun" w:eastAsia="SimSun" w:hAnsi="SimSun" w:cs="새굴림" w:hint="eastAsia"/>
                <w:spacing w:val="6"/>
                <w:sz w:val="21"/>
                <w:szCs w:val="21"/>
                <w:lang w:eastAsia="zh-CN"/>
              </w:rPr>
              <w:t>导致其他经营者虽能够进入该相关市场但进入成本大幅度提高</w:t>
            </w:r>
            <w:r w:rsidRPr="002D1A8E">
              <w:rPr>
                <w:rFonts w:ascii="SimSun" w:eastAsia="SimSun" w:hAnsi="SimSun" w:cs="맑은 고딕" w:hint="eastAsia"/>
                <w:spacing w:val="6"/>
                <w:sz w:val="21"/>
                <w:szCs w:val="21"/>
                <w:lang w:eastAsia="zh-CN"/>
              </w:rPr>
              <w:t>，</w:t>
            </w:r>
            <w:r w:rsidRPr="002D1A8E">
              <w:rPr>
                <w:rFonts w:ascii="SimSun" w:eastAsia="SimSun" w:hAnsi="SimSun" w:cs="바탕" w:hint="eastAsia"/>
                <w:spacing w:val="6"/>
                <w:sz w:val="21"/>
                <w:szCs w:val="21"/>
                <w:lang w:eastAsia="zh-CN"/>
              </w:rPr>
              <w:t>无法</w:t>
            </w:r>
            <w:r w:rsidRPr="002D1A8E">
              <w:rPr>
                <w:rFonts w:ascii="SimSun" w:eastAsia="SimSun" w:hAnsi="SimSun" w:cs="새굴림" w:hint="eastAsia"/>
                <w:spacing w:val="6"/>
                <w:sz w:val="21"/>
                <w:szCs w:val="21"/>
                <w:lang w:eastAsia="zh-CN"/>
              </w:rPr>
              <w:t>与现有经营者开展有效竞争等</w:t>
            </w:r>
            <w:r w:rsidRPr="002D1A8E">
              <w:rPr>
                <w:rFonts w:ascii="SimSun" w:eastAsia="SimSun" w:hAnsi="SimSun" w:cs="맑은 고딕" w:hint="eastAsia"/>
                <w:spacing w:val="6"/>
                <w:sz w:val="21"/>
                <w:szCs w:val="21"/>
                <w:lang w:eastAsia="zh-CN"/>
              </w:rPr>
              <w:t>。</w:t>
            </w:r>
            <w:r w:rsidRPr="002D1A8E">
              <w:rPr>
                <w:rFonts w:ascii="SimSun" w:eastAsia="SimSun" w:hAnsi="SimSun" w:hint="eastAsia"/>
                <w:spacing w:val="6"/>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第十八</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认定经营者具有市场支配地位</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应当在界定相关市场的基础上</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依据下列因素</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一</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该经营者在相关市场的市场份额</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以及相</w:t>
            </w:r>
            <w:r w:rsidRPr="00773D81">
              <w:rPr>
                <w:rFonts w:ascii="SimSun" w:eastAsia="SimSun" w:hAnsi="SimSun" w:cs="새굴림" w:hint="eastAsia"/>
                <w:sz w:val="21"/>
                <w:szCs w:val="21"/>
                <w:lang w:eastAsia="zh-CN"/>
              </w:rPr>
              <w:t>关市场的竞争状况</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二</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该经营者控制销售市场或者原材料采购市场的能力</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2D1A8E" w:rsidRDefault="000D3A9B" w:rsidP="002D1A8E">
            <w:pPr>
              <w:wordWrap/>
              <w:snapToGrid w:val="0"/>
              <w:spacing w:line="290" w:lineRule="atLeast"/>
              <w:ind w:firstLineChars="200" w:firstLine="396"/>
              <w:rPr>
                <w:rFonts w:ascii="SimSun" w:eastAsia="SimSun" w:hAnsi="SimSun" w:hint="eastAsia"/>
                <w:spacing w:val="-6"/>
                <w:sz w:val="21"/>
                <w:szCs w:val="21"/>
                <w:lang w:eastAsia="zh-CN"/>
              </w:rPr>
            </w:pPr>
            <w:r w:rsidRPr="002D1A8E">
              <w:rPr>
                <w:rFonts w:ascii="SimSun" w:eastAsia="SimSun" w:hAnsi="SimSun" w:hint="eastAsia"/>
                <w:spacing w:val="-6"/>
                <w:sz w:val="21"/>
                <w:szCs w:val="21"/>
                <w:lang w:eastAsia="zh-CN"/>
              </w:rPr>
              <w:t>（</w:t>
            </w:r>
            <w:r w:rsidRPr="002D1A8E">
              <w:rPr>
                <w:rFonts w:ascii="SimSun" w:eastAsia="SimSun" w:hAnsi="SimSun" w:cs="바탕" w:hint="eastAsia"/>
                <w:spacing w:val="-6"/>
                <w:sz w:val="21"/>
                <w:szCs w:val="21"/>
                <w:lang w:eastAsia="zh-CN"/>
              </w:rPr>
              <w:t>三</w:t>
            </w:r>
            <w:r w:rsidRPr="002D1A8E">
              <w:rPr>
                <w:rFonts w:ascii="SimSun" w:eastAsia="SimSun" w:hAnsi="SimSun" w:cs="맑은 고딕" w:hint="eastAsia"/>
                <w:spacing w:val="-6"/>
                <w:sz w:val="21"/>
                <w:szCs w:val="21"/>
                <w:lang w:eastAsia="zh-CN"/>
              </w:rPr>
              <w:t>）</w:t>
            </w:r>
            <w:r w:rsidRPr="002D1A8E">
              <w:rPr>
                <w:rFonts w:ascii="SimSun" w:eastAsia="SimSun" w:hAnsi="SimSun" w:cs="새굴림" w:hint="eastAsia"/>
                <w:spacing w:val="-6"/>
                <w:sz w:val="21"/>
                <w:szCs w:val="21"/>
                <w:lang w:eastAsia="zh-CN"/>
              </w:rPr>
              <w:t>该经营者的财力和技术条件</w:t>
            </w:r>
            <w:r w:rsidRPr="002D1A8E">
              <w:rPr>
                <w:rFonts w:ascii="SimSun" w:eastAsia="SimSun" w:hAnsi="SimSun" w:cs="맑은 고딕" w:hint="eastAsia"/>
                <w:spacing w:val="-6"/>
                <w:sz w:val="21"/>
                <w:szCs w:val="21"/>
                <w:lang w:eastAsia="zh-CN"/>
              </w:rPr>
              <w:t>；</w:t>
            </w:r>
            <w:r w:rsidRPr="002D1A8E">
              <w:rPr>
                <w:rFonts w:ascii="SimSun" w:eastAsia="SimSun" w:hAnsi="SimSun" w:hint="eastAsia"/>
                <w:spacing w:val="-6"/>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四</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其他</w:t>
            </w:r>
            <w:r w:rsidRPr="00773D81">
              <w:rPr>
                <w:rFonts w:ascii="SimSun" w:eastAsia="SimSun" w:hAnsi="SimSun" w:cs="새굴림" w:hint="eastAsia"/>
                <w:sz w:val="21"/>
                <w:szCs w:val="21"/>
                <w:lang w:eastAsia="zh-CN"/>
              </w:rPr>
              <w:t>经营者对该经营者在交易上的依赖程度</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五</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其他</w:t>
            </w:r>
            <w:r w:rsidRPr="00773D81">
              <w:rPr>
                <w:rFonts w:ascii="SimSun" w:eastAsia="SimSun" w:hAnsi="SimSun" w:cs="새굴림" w:hint="eastAsia"/>
                <w:sz w:val="21"/>
                <w:szCs w:val="21"/>
                <w:lang w:eastAsia="zh-CN"/>
              </w:rPr>
              <w:t>经营者进入相关市场的难易程度</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六</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与认定该经营者市场支配地位有关的其他因素</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lastRenderedPageBreak/>
              <w:t>第十九</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有下列情形之一的</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可以推定</w:t>
            </w:r>
            <w:r w:rsidRPr="00773D81">
              <w:rPr>
                <w:rFonts w:ascii="SimSun" w:eastAsia="SimSun" w:hAnsi="SimSun" w:cs="새굴림" w:hint="eastAsia"/>
                <w:sz w:val="21"/>
                <w:szCs w:val="21"/>
                <w:lang w:eastAsia="zh-CN"/>
              </w:rPr>
              <w:t>经营者具有市场支配地位</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一</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一</w:t>
            </w:r>
            <w:r w:rsidRPr="00773D81">
              <w:rPr>
                <w:rFonts w:ascii="SimSun" w:eastAsia="SimSun" w:hAnsi="SimSun" w:cs="새굴림" w:hint="eastAsia"/>
                <w:sz w:val="21"/>
                <w:szCs w:val="21"/>
                <w:lang w:eastAsia="zh-CN"/>
              </w:rPr>
              <w:t>个经营者在相关市场的市场份额达到二分之一的</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二</w:t>
            </w:r>
            <w:r w:rsidRPr="00773D81">
              <w:rPr>
                <w:rFonts w:ascii="SimSun" w:eastAsia="SimSun" w:hAnsi="SimSun" w:hint="eastAsia"/>
                <w:sz w:val="21"/>
                <w:szCs w:val="21"/>
                <w:lang w:eastAsia="zh-CN"/>
              </w:rPr>
              <w:t>）</w:t>
            </w:r>
            <w:r w:rsidRPr="00773D81">
              <w:rPr>
                <w:rFonts w:ascii="SimSun" w:eastAsia="SimSun" w:hAnsi="SimSun" w:cs="새굴림" w:hint="eastAsia"/>
                <w:sz w:val="21"/>
                <w:szCs w:val="21"/>
                <w:lang w:eastAsia="zh-CN"/>
              </w:rPr>
              <w:t>两个经营者在相关市场的市场份额合计达到三分之二的</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三</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三</w:t>
            </w:r>
            <w:r w:rsidRPr="00773D81">
              <w:rPr>
                <w:rFonts w:ascii="SimSun" w:eastAsia="SimSun" w:hAnsi="SimSun" w:cs="새굴림" w:hint="eastAsia"/>
                <w:sz w:val="21"/>
                <w:szCs w:val="21"/>
                <w:lang w:eastAsia="zh-CN"/>
              </w:rPr>
              <w:t>个经营者在相关市场的市场份额合计达到四分之三的</w:t>
            </w:r>
            <w:r w:rsidRPr="00773D81">
              <w:rPr>
                <w:rFonts w:ascii="SimSun" w:eastAsia="SimSun" w:hAnsi="SimSun" w:cs="맑은 고딕" w:hint="eastAsia"/>
                <w:sz w:val="21"/>
                <w:szCs w:val="21"/>
                <w:lang w:eastAsia="zh-CN"/>
              </w:rPr>
              <w:t>。</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cs="바탕" w:hint="eastAsia"/>
                <w:sz w:val="21"/>
                <w:szCs w:val="21"/>
                <w:lang w:eastAsia="zh-CN"/>
              </w:rPr>
              <w:t>有前款第二</w:t>
            </w:r>
            <w:r w:rsidRPr="00773D81">
              <w:rPr>
                <w:rFonts w:ascii="SimSun" w:eastAsia="SimSun" w:hAnsi="SimSun" w:cs="새굴림" w:hint="eastAsia"/>
                <w:sz w:val="21"/>
                <w:szCs w:val="21"/>
                <w:lang w:eastAsia="zh-CN"/>
              </w:rPr>
              <w:t>项</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第三</w:t>
            </w:r>
            <w:r w:rsidRPr="00773D81">
              <w:rPr>
                <w:rFonts w:ascii="SimSun" w:eastAsia="SimSun" w:hAnsi="SimSun" w:cs="새굴림" w:hint="eastAsia"/>
                <w:sz w:val="21"/>
                <w:szCs w:val="21"/>
                <w:lang w:eastAsia="zh-CN"/>
              </w:rPr>
              <w:t>项规定的情形</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其中有的</w:t>
            </w:r>
            <w:r w:rsidRPr="00773D81">
              <w:rPr>
                <w:rFonts w:ascii="SimSun" w:eastAsia="SimSun" w:hAnsi="SimSun" w:cs="새굴림" w:hint="eastAsia"/>
                <w:sz w:val="21"/>
                <w:szCs w:val="21"/>
                <w:lang w:eastAsia="zh-CN"/>
              </w:rPr>
              <w:t>经营者市场份额不足十分之一的</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不</w:t>
            </w:r>
            <w:r w:rsidRPr="00773D81">
              <w:rPr>
                <w:rFonts w:ascii="SimSun" w:eastAsia="SimSun" w:hAnsi="SimSun" w:cs="새굴림" w:hint="eastAsia"/>
                <w:sz w:val="21"/>
                <w:szCs w:val="21"/>
                <w:lang w:eastAsia="zh-CN"/>
              </w:rPr>
              <w:t>应当推定该经营者具有市场支配地位</w:t>
            </w:r>
            <w:r w:rsidRPr="00773D81">
              <w:rPr>
                <w:rFonts w:ascii="SimSun" w:eastAsia="SimSun" w:hAnsi="SimSun" w:cs="맑은 고딕" w:hint="eastAsia"/>
                <w:sz w:val="21"/>
                <w:szCs w:val="21"/>
                <w:lang w:eastAsia="zh-CN"/>
              </w:rPr>
              <w:t>。</w:t>
            </w:r>
          </w:p>
          <w:p w:rsidR="000D3A9B" w:rsidRPr="002D1A8E" w:rsidRDefault="000D3A9B" w:rsidP="002D1A8E">
            <w:pPr>
              <w:wordWrap/>
              <w:snapToGrid w:val="0"/>
              <w:spacing w:line="290" w:lineRule="atLeast"/>
              <w:ind w:firstLineChars="200" w:firstLine="444"/>
              <w:rPr>
                <w:rFonts w:ascii="SimSun" w:eastAsia="SimSun" w:hAnsi="SimSun" w:hint="eastAsia"/>
                <w:spacing w:val="6"/>
                <w:sz w:val="21"/>
                <w:szCs w:val="21"/>
                <w:lang w:eastAsia="zh-CN"/>
              </w:rPr>
            </w:pPr>
            <w:r w:rsidRPr="002D1A8E">
              <w:rPr>
                <w:rFonts w:ascii="SimSun" w:eastAsia="SimSun" w:hAnsi="SimSun" w:cs="바탕" w:hint="eastAsia"/>
                <w:spacing w:val="6"/>
                <w:sz w:val="21"/>
                <w:szCs w:val="21"/>
                <w:lang w:eastAsia="zh-CN"/>
              </w:rPr>
              <w:t>被推定具有市</w:t>
            </w:r>
            <w:r w:rsidRPr="002D1A8E">
              <w:rPr>
                <w:rFonts w:ascii="SimSun" w:eastAsia="SimSun" w:hAnsi="SimSun" w:cs="새굴림" w:hint="eastAsia"/>
                <w:spacing w:val="6"/>
                <w:sz w:val="21"/>
                <w:szCs w:val="21"/>
                <w:lang w:eastAsia="zh-CN"/>
              </w:rPr>
              <w:t>场支配地位的经营者</w:t>
            </w:r>
            <w:r w:rsidRPr="002D1A8E">
              <w:rPr>
                <w:rFonts w:ascii="SimSun" w:eastAsia="SimSun" w:hAnsi="SimSun" w:cs="맑은 고딕" w:hint="eastAsia"/>
                <w:spacing w:val="6"/>
                <w:sz w:val="21"/>
                <w:szCs w:val="21"/>
                <w:lang w:eastAsia="zh-CN"/>
              </w:rPr>
              <w:t>，</w:t>
            </w:r>
            <w:r w:rsidRPr="002D1A8E">
              <w:rPr>
                <w:rFonts w:ascii="SimSun" w:eastAsia="SimSun" w:hAnsi="SimSun" w:cs="바탕" w:hint="eastAsia"/>
                <w:spacing w:val="6"/>
                <w:sz w:val="21"/>
                <w:szCs w:val="21"/>
                <w:lang w:eastAsia="zh-CN"/>
              </w:rPr>
              <w:t>有</w:t>
            </w:r>
            <w:r w:rsidRPr="002D1A8E">
              <w:rPr>
                <w:rFonts w:ascii="SimSun" w:eastAsia="SimSun" w:hAnsi="SimSun" w:cs="새굴림" w:hint="eastAsia"/>
                <w:spacing w:val="6"/>
                <w:sz w:val="21"/>
                <w:szCs w:val="21"/>
                <w:lang w:eastAsia="zh-CN"/>
              </w:rPr>
              <w:t>证据证明不具有</w:t>
            </w:r>
            <w:r w:rsidRPr="002D1A8E">
              <w:rPr>
                <w:rFonts w:ascii="SimSun" w:eastAsia="SimSun" w:hAnsi="SimSun" w:hint="eastAsia"/>
                <w:spacing w:val="6"/>
                <w:sz w:val="21"/>
                <w:szCs w:val="21"/>
                <w:lang w:eastAsia="zh-CN"/>
              </w:rPr>
              <w:t xml:space="preserve"> </w:t>
            </w:r>
            <w:r w:rsidRPr="002D1A8E">
              <w:rPr>
                <w:rFonts w:ascii="SimSun" w:eastAsia="SimSun" w:hAnsi="SimSun" w:cs="바탕" w:hint="eastAsia"/>
                <w:spacing w:val="6"/>
                <w:sz w:val="21"/>
                <w:szCs w:val="21"/>
                <w:lang w:eastAsia="zh-CN"/>
              </w:rPr>
              <w:t>市</w:t>
            </w:r>
            <w:r w:rsidRPr="002D1A8E">
              <w:rPr>
                <w:rFonts w:ascii="SimSun" w:eastAsia="SimSun" w:hAnsi="SimSun" w:cs="새굴림" w:hint="eastAsia"/>
                <w:spacing w:val="6"/>
                <w:sz w:val="21"/>
                <w:szCs w:val="21"/>
                <w:lang w:eastAsia="zh-CN"/>
              </w:rPr>
              <w:t>场支配地位的</w:t>
            </w:r>
            <w:r w:rsidRPr="002D1A8E">
              <w:rPr>
                <w:rFonts w:ascii="SimSun" w:eastAsia="SimSun" w:hAnsi="SimSun" w:cs="맑은 고딕" w:hint="eastAsia"/>
                <w:spacing w:val="6"/>
                <w:sz w:val="21"/>
                <w:szCs w:val="21"/>
                <w:lang w:eastAsia="zh-CN"/>
              </w:rPr>
              <w:t>，</w:t>
            </w:r>
            <w:r w:rsidRPr="002D1A8E">
              <w:rPr>
                <w:rFonts w:ascii="SimSun" w:eastAsia="SimSun" w:hAnsi="SimSun" w:cs="바탕" w:hint="eastAsia"/>
                <w:spacing w:val="6"/>
                <w:sz w:val="21"/>
                <w:szCs w:val="21"/>
                <w:lang w:eastAsia="zh-CN"/>
              </w:rPr>
              <w:t>不</w:t>
            </w:r>
            <w:r w:rsidRPr="002D1A8E">
              <w:rPr>
                <w:rFonts w:ascii="SimSun" w:eastAsia="SimSun" w:hAnsi="SimSun" w:cs="새굴림" w:hint="eastAsia"/>
                <w:spacing w:val="6"/>
                <w:sz w:val="21"/>
                <w:szCs w:val="21"/>
                <w:lang w:eastAsia="zh-CN"/>
              </w:rPr>
              <w:t>应当认定其具有市场支配地位</w:t>
            </w:r>
            <w:r w:rsidRPr="002D1A8E">
              <w:rPr>
                <w:rFonts w:ascii="SimSun" w:eastAsia="SimSun" w:hAnsi="SimSun" w:cs="맑은 고딕" w:hint="eastAsia"/>
                <w:spacing w:val="6"/>
                <w:sz w:val="21"/>
                <w:szCs w:val="21"/>
                <w:lang w:eastAsia="zh-CN"/>
              </w:rPr>
              <w:t>。</w:t>
            </w:r>
            <w:r w:rsidRPr="002D1A8E">
              <w:rPr>
                <w:rFonts w:ascii="SimSun" w:eastAsia="SimSun" w:hAnsi="SimSun" w:hint="eastAsia"/>
                <w:spacing w:val="6"/>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第二十</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行政机</w:t>
            </w:r>
            <w:r w:rsidRPr="00773D81">
              <w:rPr>
                <w:rFonts w:ascii="SimSun" w:eastAsia="SimSun" w:hAnsi="SimSun" w:cs="새굴림" w:hint="eastAsia"/>
                <w:sz w:val="21"/>
                <w:szCs w:val="21"/>
                <w:lang w:eastAsia="zh-CN"/>
              </w:rPr>
              <w:t>关和法律</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法</w:t>
            </w:r>
            <w:r w:rsidRPr="00773D81">
              <w:rPr>
                <w:rFonts w:ascii="SimSun" w:eastAsia="SimSun" w:hAnsi="SimSun" w:cs="새굴림" w:hint="eastAsia"/>
                <w:sz w:val="21"/>
                <w:szCs w:val="21"/>
                <w:lang w:eastAsia="zh-CN"/>
              </w:rPr>
              <w:t>规授权的具有管理公共事务职能的组织不得滥用行政权力</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实施下列行为</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妨碍商品的自由流通</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一</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对外地商品设定歧视性收费项目</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二</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对外地商品实行歧视性收费标</w:t>
            </w:r>
            <w:r w:rsidRPr="00773D81">
              <w:rPr>
                <w:rFonts w:ascii="SimSun" w:eastAsia="SimSun" w:hAnsi="SimSun" w:cs="바탕" w:hint="eastAsia"/>
                <w:sz w:val="21"/>
                <w:szCs w:val="21"/>
                <w:lang w:eastAsia="zh-CN"/>
              </w:rPr>
              <w:t>准</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三</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对外地商品规定歧视性价格</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FE5F2C">
            <w:pPr>
              <w:wordWrap/>
              <w:snapToGrid w:val="0"/>
              <w:spacing w:line="290" w:lineRule="atLeast"/>
              <w:ind w:firstLineChars="200" w:firstLine="420"/>
              <w:rPr>
                <w:rFonts w:ascii="SimSun" w:eastAsia="SimSun" w:hAnsi="SimSun" w:hint="eastAsia"/>
                <w:sz w:val="21"/>
                <w:szCs w:val="21"/>
                <w:lang w:eastAsia="zh-CN"/>
              </w:rPr>
            </w:pP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四</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妨碍商品自由流通的其他</w:t>
            </w:r>
            <w:r w:rsidRPr="00773D81">
              <w:rPr>
                <w:rFonts w:ascii="SimSun" w:eastAsia="SimSun" w:hAnsi="SimSun" w:cs="새굴림" w:hint="eastAsia"/>
                <w:sz w:val="21"/>
                <w:szCs w:val="21"/>
                <w:lang w:eastAsia="zh-CN"/>
              </w:rPr>
              <w:t>规定价格或者收费的行</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为</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2D1A8E" w:rsidRDefault="000D3A9B" w:rsidP="002D1A8E">
            <w:pPr>
              <w:wordWrap/>
              <w:snapToGrid w:val="0"/>
              <w:spacing w:line="290" w:lineRule="atLeast"/>
              <w:ind w:firstLineChars="200" w:firstLine="470"/>
              <w:rPr>
                <w:rFonts w:ascii="SimSun" w:eastAsia="SimSun" w:hAnsi="SimSun" w:hint="eastAsia"/>
                <w:spacing w:val="12"/>
                <w:sz w:val="21"/>
                <w:szCs w:val="21"/>
                <w:lang w:eastAsia="zh-CN"/>
              </w:rPr>
            </w:pPr>
            <w:r w:rsidRPr="002D1A8E">
              <w:rPr>
                <w:rFonts w:ascii="SimSun" w:eastAsia="SimSun" w:hAnsi="SimSun" w:cs="바탕" w:hint="eastAsia"/>
                <w:b/>
                <w:spacing w:val="12"/>
                <w:sz w:val="21"/>
                <w:szCs w:val="21"/>
                <w:lang w:eastAsia="zh-CN"/>
              </w:rPr>
              <w:t>第二十一</w:t>
            </w:r>
            <w:r w:rsidRPr="002D1A8E">
              <w:rPr>
                <w:rFonts w:ascii="SimSun" w:eastAsia="SimSun" w:hAnsi="SimSun" w:cs="새굴림" w:hint="eastAsia"/>
                <w:b/>
                <w:spacing w:val="12"/>
                <w:sz w:val="21"/>
                <w:szCs w:val="21"/>
                <w:lang w:eastAsia="zh-CN"/>
              </w:rPr>
              <w:t>条</w:t>
            </w:r>
            <w:r w:rsidRPr="002D1A8E">
              <w:rPr>
                <w:rFonts w:ascii="SimSun" w:eastAsia="SimSun" w:hAnsi="SimSun" w:hint="eastAsia"/>
                <w:spacing w:val="12"/>
                <w:sz w:val="21"/>
                <w:szCs w:val="21"/>
                <w:lang w:eastAsia="zh-CN"/>
              </w:rPr>
              <w:t xml:space="preserve"> </w:t>
            </w:r>
            <w:r w:rsidRPr="002D1A8E">
              <w:rPr>
                <w:rFonts w:ascii="SimSun" w:eastAsia="SimSun" w:hAnsi="SimSun" w:cs="바탕" w:hint="eastAsia"/>
                <w:spacing w:val="12"/>
                <w:sz w:val="21"/>
                <w:szCs w:val="21"/>
                <w:lang w:eastAsia="zh-CN"/>
              </w:rPr>
              <w:t>行政机</w:t>
            </w:r>
            <w:r w:rsidRPr="002D1A8E">
              <w:rPr>
                <w:rFonts w:ascii="SimSun" w:eastAsia="SimSun" w:hAnsi="SimSun" w:cs="새굴림" w:hint="eastAsia"/>
                <w:spacing w:val="12"/>
                <w:sz w:val="21"/>
                <w:szCs w:val="21"/>
                <w:lang w:eastAsia="zh-CN"/>
              </w:rPr>
              <w:t>关和法律</w:t>
            </w:r>
            <w:r w:rsidRPr="002D1A8E">
              <w:rPr>
                <w:rFonts w:ascii="SimSun" w:eastAsia="SimSun" w:hAnsi="SimSun" w:cs="맑은 고딕" w:hint="eastAsia"/>
                <w:spacing w:val="12"/>
                <w:sz w:val="21"/>
                <w:szCs w:val="21"/>
                <w:lang w:eastAsia="zh-CN"/>
              </w:rPr>
              <w:t>、</w:t>
            </w:r>
            <w:r w:rsidRPr="002D1A8E">
              <w:rPr>
                <w:rFonts w:ascii="SimSun" w:eastAsia="SimSun" w:hAnsi="SimSun" w:cs="바탕" w:hint="eastAsia"/>
                <w:spacing w:val="12"/>
                <w:sz w:val="21"/>
                <w:szCs w:val="21"/>
                <w:lang w:eastAsia="zh-CN"/>
              </w:rPr>
              <w:t>法</w:t>
            </w:r>
            <w:r w:rsidRPr="002D1A8E">
              <w:rPr>
                <w:rFonts w:ascii="SimSun" w:eastAsia="SimSun" w:hAnsi="SimSun" w:cs="새굴림" w:hint="eastAsia"/>
                <w:spacing w:val="12"/>
                <w:sz w:val="21"/>
                <w:szCs w:val="21"/>
                <w:lang w:eastAsia="zh-CN"/>
              </w:rPr>
              <w:t>规授权的具有管理公共事务职能的组织不得滥用行政权力</w:t>
            </w:r>
            <w:r w:rsidRPr="002D1A8E">
              <w:rPr>
                <w:rFonts w:ascii="SimSun" w:eastAsia="SimSun" w:hAnsi="SimSun" w:cs="맑은 고딕" w:hint="eastAsia"/>
                <w:spacing w:val="12"/>
                <w:sz w:val="21"/>
                <w:szCs w:val="21"/>
                <w:lang w:eastAsia="zh-CN"/>
              </w:rPr>
              <w:t>，</w:t>
            </w:r>
            <w:r w:rsidRPr="002D1A8E">
              <w:rPr>
                <w:rFonts w:ascii="SimSun" w:eastAsia="SimSun" w:hAnsi="SimSun" w:cs="바탕" w:hint="eastAsia"/>
                <w:spacing w:val="12"/>
                <w:sz w:val="21"/>
                <w:szCs w:val="21"/>
                <w:lang w:eastAsia="zh-CN"/>
              </w:rPr>
              <w:t>强制</w:t>
            </w:r>
            <w:r w:rsidRPr="002D1A8E">
              <w:rPr>
                <w:rFonts w:ascii="SimSun" w:eastAsia="SimSun" w:hAnsi="SimSun" w:cs="새굴림" w:hint="eastAsia"/>
                <w:spacing w:val="12"/>
                <w:sz w:val="21"/>
                <w:szCs w:val="21"/>
                <w:lang w:eastAsia="zh-CN"/>
              </w:rPr>
              <w:t>经营者从事本规定禁止的各类价格垄断行为</w:t>
            </w:r>
            <w:r w:rsidRPr="002D1A8E">
              <w:rPr>
                <w:rFonts w:ascii="SimSun" w:eastAsia="SimSun" w:hAnsi="SimSun" w:cs="맑은 고딕" w:hint="eastAsia"/>
                <w:spacing w:val="12"/>
                <w:sz w:val="21"/>
                <w:szCs w:val="21"/>
                <w:lang w:eastAsia="zh-CN"/>
              </w:rPr>
              <w:t>。</w:t>
            </w:r>
            <w:r w:rsidRPr="002D1A8E">
              <w:rPr>
                <w:rFonts w:ascii="SimSun" w:eastAsia="SimSun" w:hAnsi="SimSun" w:hint="eastAsia"/>
                <w:spacing w:val="12"/>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第二十二</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行政机</w:t>
            </w:r>
            <w:r w:rsidRPr="00773D81">
              <w:rPr>
                <w:rFonts w:ascii="SimSun" w:eastAsia="SimSun" w:hAnsi="SimSun" w:cs="새굴림" w:hint="eastAsia"/>
                <w:sz w:val="21"/>
                <w:szCs w:val="21"/>
                <w:lang w:eastAsia="zh-CN"/>
              </w:rPr>
              <w:t>关不得滥用行政权力</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制定含有排除</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限制价格</w:t>
            </w:r>
            <w:r w:rsidRPr="00773D81">
              <w:rPr>
                <w:rFonts w:ascii="SimSun" w:eastAsia="SimSun" w:hAnsi="SimSun" w:cs="새굴림" w:hint="eastAsia"/>
                <w:sz w:val="21"/>
                <w:szCs w:val="21"/>
                <w:lang w:eastAsia="zh-CN"/>
              </w:rPr>
              <w:t>竞争内容的规定</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第二十三</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经营者有本规定所列价格垄断行为的</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由</w:t>
            </w:r>
            <w:r w:rsidRPr="00773D81">
              <w:rPr>
                <w:rFonts w:ascii="SimSun" w:eastAsia="SimSun" w:hAnsi="SimSun" w:cs="새굴림" w:hint="eastAsia"/>
                <w:sz w:val="21"/>
                <w:szCs w:val="21"/>
                <w:lang w:eastAsia="zh-CN"/>
              </w:rPr>
              <w:t>国务院价格主管部门和经授权的省</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自治</w:t>
            </w:r>
            <w:r w:rsidRPr="00773D81">
              <w:rPr>
                <w:rFonts w:ascii="SimSun" w:eastAsia="SimSun" w:hAnsi="SimSun" w:cs="새굴림" w:hint="eastAsia"/>
                <w:sz w:val="21"/>
                <w:szCs w:val="21"/>
                <w:lang w:eastAsia="zh-CN"/>
              </w:rPr>
              <w:t>区</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直</w:t>
            </w:r>
            <w:r w:rsidRPr="00773D81">
              <w:rPr>
                <w:rFonts w:ascii="SimSun" w:eastAsia="SimSun" w:hAnsi="SimSun" w:cs="새굴림" w:hint="eastAsia"/>
                <w:sz w:val="21"/>
                <w:szCs w:val="21"/>
                <w:lang w:eastAsia="zh-CN"/>
              </w:rPr>
              <w:t>辖市人民政府价格主管部门依据反垄断法第四十六条</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第四十七</w:t>
            </w:r>
            <w:r w:rsidRPr="00773D81">
              <w:rPr>
                <w:rFonts w:ascii="SimSun" w:eastAsia="SimSun" w:hAnsi="SimSun" w:cs="새굴림" w:hint="eastAsia"/>
                <w:sz w:val="21"/>
                <w:szCs w:val="21"/>
                <w:lang w:eastAsia="zh-CN"/>
              </w:rPr>
              <w:t>条和第四十九条的规定予以处罚</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行</w:t>
            </w:r>
            <w:r w:rsidRPr="00773D81">
              <w:rPr>
                <w:rFonts w:ascii="SimSun" w:eastAsia="SimSun" w:hAnsi="SimSun" w:cs="새굴림" w:hint="eastAsia"/>
                <w:sz w:val="21"/>
                <w:szCs w:val="21"/>
                <w:lang w:eastAsia="zh-CN"/>
              </w:rPr>
              <w:t>业协会违反本规定</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组织</w:t>
            </w:r>
            <w:r w:rsidRPr="00773D81">
              <w:rPr>
                <w:rFonts w:ascii="SimSun" w:eastAsia="SimSun" w:hAnsi="SimSun" w:cs="바탕" w:hint="eastAsia"/>
                <w:sz w:val="21"/>
                <w:szCs w:val="21"/>
                <w:lang w:eastAsia="zh-CN"/>
              </w:rPr>
              <w:t>本行</w:t>
            </w:r>
            <w:r w:rsidRPr="00773D81">
              <w:rPr>
                <w:rFonts w:ascii="SimSun" w:eastAsia="SimSun" w:hAnsi="SimSun" w:cs="새굴림" w:hint="eastAsia"/>
                <w:sz w:val="21"/>
                <w:szCs w:val="21"/>
                <w:lang w:eastAsia="zh-CN"/>
              </w:rPr>
              <w:t>业的经营者达成价格垄断协议的</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依照反</w:t>
            </w:r>
            <w:r w:rsidRPr="00773D81">
              <w:rPr>
                <w:rFonts w:ascii="SimSun" w:eastAsia="SimSun" w:hAnsi="SimSun" w:cs="새굴림" w:hint="eastAsia"/>
                <w:sz w:val="21"/>
                <w:szCs w:val="21"/>
                <w:lang w:eastAsia="zh-CN"/>
              </w:rPr>
              <w:t>垄断法第四十六条和第四十九条的规定予以处罚</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第二十四</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行政机</w:t>
            </w:r>
            <w:r w:rsidRPr="00773D81">
              <w:rPr>
                <w:rFonts w:ascii="SimSun" w:eastAsia="SimSun" w:hAnsi="SimSun" w:cs="새굴림" w:hint="eastAsia"/>
                <w:sz w:val="21"/>
                <w:szCs w:val="21"/>
                <w:lang w:eastAsia="zh-CN"/>
              </w:rPr>
              <w:t>关和法律</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法</w:t>
            </w:r>
            <w:r w:rsidRPr="00773D81">
              <w:rPr>
                <w:rFonts w:ascii="SimSun" w:eastAsia="SimSun" w:hAnsi="SimSun" w:cs="새굴림" w:hint="eastAsia"/>
                <w:sz w:val="21"/>
                <w:szCs w:val="21"/>
                <w:lang w:eastAsia="zh-CN"/>
              </w:rPr>
              <w:t>规</w:t>
            </w:r>
            <w:r w:rsidRPr="00773D81">
              <w:rPr>
                <w:rFonts w:ascii="SimSun" w:eastAsia="SimSun" w:hAnsi="SimSun" w:cs="새굴림" w:hint="eastAsia"/>
                <w:sz w:val="21"/>
                <w:szCs w:val="21"/>
                <w:lang w:eastAsia="zh-CN"/>
              </w:rPr>
              <w:lastRenderedPageBreak/>
              <w:t>授权的具有管理公</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共事</w:t>
            </w:r>
            <w:r w:rsidRPr="00773D81">
              <w:rPr>
                <w:rFonts w:ascii="SimSun" w:eastAsia="SimSun" w:hAnsi="SimSun" w:cs="새굴림" w:hint="eastAsia"/>
                <w:sz w:val="21"/>
                <w:szCs w:val="21"/>
                <w:lang w:eastAsia="zh-CN"/>
              </w:rPr>
              <w:t>务职能的组织有本规定所列滥用行政权力</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实施排除</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限制</w:t>
            </w:r>
            <w:r w:rsidRPr="00773D81">
              <w:rPr>
                <w:rFonts w:ascii="SimSun" w:eastAsia="SimSun" w:hAnsi="SimSun" w:cs="새굴림" w:hint="eastAsia"/>
                <w:sz w:val="21"/>
                <w:szCs w:val="21"/>
                <w:lang w:eastAsia="zh-CN"/>
              </w:rPr>
              <w:t>竞争行为的</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依照反</w:t>
            </w:r>
            <w:r w:rsidRPr="00773D81">
              <w:rPr>
                <w:rFonts w:ascii="SimSun" w:eastAsia="SimSun" w:hAnsi="SimSun" w:cs="새굴림" w:hint="eastAsia"/>
                <w:sz w:val="21"/>
                <w:szCs w:val="21"/>
                <w:lang w:eastAsia="zh-CN"/>
              </w:rPr>
              <w:t>垄断法第五十一条的规定处理</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第二十五</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对政府价格主管部门依法实施的调查</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拒</w:t>
            </w:r>
            <w:r w:rsidRPr="00773D81">
              <w:rPr>
                <w:rFonts w:ascii="SimSun" w:eastAsia="SimSun" w:hAnsi="SimSun" w:cs="새굴림" w:hint="eastAsia"/>
                <w:sz w:val="21"/>
                <w:szCs w:val="21"/>
                <w:lang w:eastAsia="zh-CN"/>
              </w:rPr>
              <w:t>绝提供有关材料</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信息</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或者提供</w:t>
            </w:r>
            <w:r w:rsidRPr="00773D81">
              <w:rPr>
                <w:rFonts w:ascii="SimSun" w:eastAsia="SimSun" w:hAnsi="SimSun" w:cs="새굴림" w:hint="eastAsia"/>
                <w:sz w:val="21"/>
                <w:szCs w:val="21"/>
                <w:lang w:eastAsia="zh-CN"/>
              </w:rPr>
              <w:t>虚假材料</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信息</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或者</w:t>
            </w:r>
            <w:r w:rsidRPr="00773D81">
              <w:rPr>
                <w:rFonts w:ascii="SimSun" w:eastAsia="SimSun" w:hAnsi="SimSun" w:cs="새굴림" w:hint="eastAsia"/>
                <w:sz w:val="21"/>
                <w:szCs w:val="21"/>
                <w:lang w:eastAsia="zh-CN"/>
              </w:rPr>
              <w:t>隐匿</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销毁</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转移证据</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或者有其他拒</w:t>
            </w:r>
            <w:r w:rsidRPr="00773D81">
              <w:rPr>
                <w:rFonts w:ascii="SimSun" w:eastAsia="SimSun" w:hAnsi="SimSun" w:cs="새굴림" w:hint="eastAsia"/>
                <w:sz w:val="21"/>
                <w:szCs w:val="21"/>
                <w:lang w:eastAsia="zh-CN"/>
              </w:rPr>
              <w:t>绝</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阻碍</w:t>
            </w:r>
            <w:r w:rsidRPr="00773D81">
              <w:rPr>
                <w:rFonts w:ascii="SimSun" w:eastAsia="SimSun" w:hAnsi="SimSun" w:cs="새굴림" w:hint="eastAsia"/>
                <w:sz w:val="21"/>
                <w:szCs w:val="21"/>
                <w:lang w:eastAsia="zh-CN"/>
              </w:rPr>
              <w:t>调查行为的</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依照反</w:t>
            </w:r>
            <w:r w:rsidRPr="00773D81">
              <w:rPr>
                <w:rFonts w:ascii="SimSun" w:eastAsia="SimSun" w:hAnsi="SimSun" w:cs="새굴림" w:hint="eastAsia"/>
                <w:sz w:val="21"/>
                <w:szCs w:val="21"/>
                <w:lang w:eastAsia="zh-CN"/>
              </w:rPr>
              <w:t>垄断法第五十二条的规定予以处罚</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第二十六</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经营者依照有关知识产权的法律</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行政法</w:t>
            </w:r>
            <w:r w:rsidRPr="00773D81">
              <w:rPr>
                <w:rFonts w:ascii="SimSun" w:eastAsia="SimSun" w:hAnsi="SimSun" w:cs="새굴림" w:hint="eastAsia"/>
                <w:sz w:val="21"/>
                <w:szCs w:val="21"/>
                <w:lang w:eastAsia="zh-CN"/>
              </w:rPr>
              <w:t>规规定行使知识产权的行为</w:t>
            </w:r>
            <w:r w:rsidRPr="00773D81">
              <w:rPr>
                <w:rFonts w:ascii="SimSun" w:eastAsia="SimSun" w:hAnsi="SimSun" w:hint="eastAsia"/>
                <w:sz w:val="21"/>
                <w:szCs w:val="21"/>
                <w:lang w:eastAsia="zh-CN"/>
              </w:rPr>
              <w:t>，</w:t>
            </w:r>
            <w:r w:rsidRPr="00773D81">
              <w:rPr>
                <w:rFonts w:ascii="SimSun" w:eastAsia="SimSun" w:hAnsi="SimSun" w:cs="바탕" w:hint="eastAsia"/>
                <w:sz w:val="21"/>
                <w:szCs w:val="21"/>
                <w:lang w:eastAsia="zh-CN"/>
              </w:rPr>
              <w:t>不适用本</w:t>
            </w:r>
            <w:r w:rsidRPr="00773D81">
              <w:rPr>
                <w:rFonts w:ascii="SimSun" w:eastAsia="SimSun" w:hAnsi="SimSun" w:cs="새굴림" w:hint="eastAsia"/>
                <w:sz w:val="21"/>
                <w:szCs w:val="21"/>
                <w:lang w:eastAsia="zh-CN"/>
              </w:rPr>
              <w:t>规定</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但是</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经营者滥用知识产权</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排除</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限制</w:t>
            </w:r>
            <w:r w:rsidRPr="00773D81">
              <w:rPr>
                <w:rFonts w:ascii="SimSun" w:eastAsia="SimSun" w:hAnsi="SimSun" w:cs="새굴림" w:hint="eastAsia"/>
                <w:sz w:val="21"/>
                <w:szCs w:val="21"/>
                <w:lang w:eastAsia="zh-CN"/>
              </w:rPr>
              <w:t>竞争的价格垄断行为</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适用本</w:t>
            </w:r>
            <w:r w:rsidRPr="00773D81">
              <w:rPr>
                <w:rFonts w:ascii="SimSun" w:eastAsia="SimSun" w:hAnsi="SimSun" w:cs="새굴림" w:hint="eastAsia"/>
                <w:sz w:val="21"/>
                <w:szCs w:val="21"/>
                <w:lang w:eastAsia="zh-CN"/>
              </w:rPr>
              <w:t>规定</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第二十七</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农业生产者及农村经济组织在农产品生产</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加工</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销售</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运输</w:t>
            </w:r>
            <w:r w:rsidRPr="00773D81">
              <w:rPr>
                <w:rFonts w:ascii="SimSun" w:eastAsia="SimSun" w:hAnsi="SimSun" w:cs="맑은 고딕" w:hint="eastAsia"/>
                <w:sz w:val="21"/>
                <w:szCs w:val="21"/>
                <w:lang w:eastAsia="zh-CN"/>
              </w:rPr>
              <w:t>、</w:t>
            </w:r>
            <w:r w:rsidRPr="00773D81">
              <w:rPr>
                <w:rFonts w:ascii="SimSun" w:eastAsia="SimSun" w:hAnsi="SimSun" w:cs="새굴림" w:hint="eastAsia"/>
                <w:sz w:val="21"/>
                <w:szCs w:val="21"/>
                <w:lang w:eastAsia="zh-CN"/>
              </w:rPr>
              <w:t>储存等经营活动中实施的联合或者协同行为</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不适用本</w:t>
            </w:r>
            <w:r w:rsidRPr="00773D81">
              <w:rPr>
                <w:rFonts w:ascii="SimSun" w:eastAsia="SimSun" w:hAnsi="SimSun" w:cs="새굴림" w:hint="eastAsia"/>
                <w:sz w:val="21"/>
                <w:szCs w:val="21"/>
                <w:lang w:eastAsia="zh-CN"/>
              </w:rPr>
              <w:t>规定</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hint="eastAsia"/>
                <w:sz w:val="21"/>
                <w:szCs w:val="21"/>
                <w:lang w:eastAsia="zh-CN"/>
              </w:rPr>
            </w:pPr>
            <w:r w:rsidRPr="00773D81">
              <w:rPr>
                <w:rFonts w:ascii="SimSun" w:eastAsia="SimSun" w:hAnsi="SimSun" w:cs="바탕" w:hint="eastAsia"/>
                <w:b/>
                <w:sz w:val="21"/>
                <w:szCs w:val="21"/>
                <w:lang w:eastAsia="zh-CN"/>
              </w:rPr>
              <w:t>第二十八</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本</w:t>
            </w:r>
            <w:r w:rsidRPr="00773D81">
              <w:rPr>
                <w:rFonts w:ascii="SimSun" w:eastAsia="SimSun" w:hAnsi="SimSun" w:cs="새굴림" w:hint="eastAsia"/>
                <w:sz w:val="21"/>
                <w:szCs w:val="21"/>
                <w:lang w:eastAsia="zh-CN"/>
              </w:rPr>
              <w:t>规定由国家发展和改革委员会负责解</w:t>
            </w:r>
            <w:r w:rsidRPr="00773D81">
              <w:rPr>
                <w:rFonts w:ascii="SimSun" w:eastAsia="SimSun" w:hAnsi="SimSun" w:hint="eastAsia"/>
                <w:sz w:val="21"/>
                <w:szCs w:val="21"/>
                <w:lang w:eastAsia="zh-CN"/>
              </w:rPr>
              <w:t xml:space="preserve"> </w:t>
            </w:r>
            <w:r w:rsidRPr="00773D81">
              <w:rPr>
                <w:rFonts w:ascii="SimSun" w:eastAsia="SimSun" w:hAnsi="SimSun" w:cs="새굴림" w:hint="eastAsia"/>
                <w:sz w:val="21"/>
                <w:szCs w:val="21"/>
                <w:lang w:eastAsia="zh-CN"/>
              </w:rPr>
              <w:t>释</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 xml:space="preserve"> </w:t>
            </w:r>
          </w:p>
          <w:p w:rsidR="000D3A9B" w:rsidRPr="00773D81" w:rsidRDefault="000D3A9B" w:rsidP="00773D81">
            <w:pPr>
              <w:wordWrap/>
              <w:snapToGrid w:val="0"/>
              <w:spacing w:line="290" w:lineRule="atLeast"/>
              <w:ind w:firstLineChars="200" w:firstLine="422"/>
              <w:rPr>
                <w:rFonts w:ascii="SimSun" w:eastAsia="SimSun" w:hAnsi="SimSun"/>
                <w:sz w:val="21"/>
                <w:szCs w:val="21"/>
                <w:lang w:eastAsia="zh-CN"/>
              </w:rPr>
            </w:pPr>
            <w:r w:rsidRPr="00773D81">
              <w:rPr>
                <w:rFonts w:ascii="SimSun" w:eastAsia="SimSun" w:hAnsi="SimSun" w:cs="바탕" w:hint="eastAsia"/>
                <w:b/>
                <w:sz w:val="21"/>
                <w:szCs w:val="21"/>
                <w:lang w:eastAsia="zh-CN"/>
              </w:rPr>
              <w:t>第二十九</w:t>
            </w:r>
            <w:r w:rsidRPr="00773D81">
              <w:rPr>
                <w:rFonts w:ascii="SimSun" w:eastAsia="SimSun" w:hAnsi="SimSun" w:cs="새굴림" w:hint="eastAsia"/>
                <w:b/>
                <w:sz w:val="21"/>
                <w:szCs w:val="21"/>
                <w:lang w:eastAsia="zh-CN"/>
              </w:rPr>
              <w:t>条</w:t>
            </w:r>
            <w:r w:rsidRPr="00773D81">
              <w:rPr>
                <w:rFonts w:ascii="SimSun" w:eastAsia="SimSun" w:hAnsi="SimSun" w:hint="eastAsia"/>
                <w:sz w:val="21"/>
                <w:szCs w:val="21"/>
                <w:lang w:eastAsia="zh-CN"/>
              </w:rPr>
              <w:t xml:space="preserve"> </w:t>
            </w:r>
            <w:r w:rsidRPr="00773D81">
              <w:rPr>
                <w:rFonts w:ascii="SimSun" w:eastAsia="SimSun" w:hAnsi="SimSun" w:cs="바탕" w:hint="eastAsia"/>
                <w:sz w:val="21"/>
                <w:szCs w:val="21"/>
                <w:lang w:eastAsia="zh-CN"/>
              </w:rPr>
              <w:t>本</w:t>
            </w:r>
            <w:r w:rsidRPr="00773D81">
              <w:rPr>
                <w:rFonts w:ascii="SimSun" w:eastAsia="SimSun" w:hAnsi="SimSun" w:cs="새굴림" w:hint="eastAsia"/>
                <w:sz w:val="21"/>
                <w:szCs w:val="21"/>
                <w:lang w:eastAsia="zh-CN"/>
              </w:rPr>
              <w:t>规定自</w:t>
            </w:r>
            <w:r w:rsidRPr="00773D81">
              <w:rPr>
                <w:rFonts w:ascii="SimSun" w:eastAsia="SimSun" w:hAnsi="SimSun" w:hint="eastAsia"/>
                <w:sz w:val="21"/>
                <w:szCs w:val="21"/>
                <w:lang w:eastAsia="zh-CN"/>
              </w:rPr>
              <w:t xml:space="preserve"> 2011</w:t>
            </w:r>
            <w:r w:rsidRPr="00773D81">
              <w:rPr>
                <w:rFonts w:ascii="SimSun" w:eastAsia="SimSun" w:hAnsi="SimSun" w:cs="바탕" w:hint="eastAsia"/>
                <w:sz w:val="21"/>
                <w:szCs w:val="21"/>
                <w:lang w:eastAsia="zh-CN"/>
              </w:rPr>
              <w:t>年</w:t>
            </w:r>
            <w:r w:rsidRPr="00773D81">
              <w:rPr>
                <w:rFonts w:ascii="SimSun" w:eastAsia="SimSun" w:hAnsi="SimSun" w:hint="eastAsia"/>
                <w:sz w:val="21"/>
                <w:szCs w:val="21"/>
                <w:lang w:eastAsia="zh-CN"/>
              </w:rPr>
              <w:t xml:space="preserve"> 2</w:t>
            </w:r>
            <w:r w:rsidRPr="00773D81">
              <w:rPr>
                <w:rFonts w:ascii="SimSun" w:eastAsia="SimSun" w:hAnsi="SimSun" w:cs="바탕" w:hint="eastAsia"/>
                <w:sz w:val="21"/>
                <w:szCs w:val="21"/>
                <w:lang w:eastAsia="zh-CN"/>
              </w:rPr>
              <w:t>月</w:t>
            </w:r>
            <w:r w:rsidRPr="00773D81">
              <w:rPr>
                <w:rFonts w:ascii="SimSun" w:eastAsia="SimSun" w:hAnsi="SimSun" w:hint="eastAsia"/>
                <w:sz w:val="21"/>
                <w:szCs w:val="21"/>
                <w:lang w:eastAsia="zh-CN"/>
              </w:rPr>
              <w:t xml:space="preserve"> 1</w:t>
            </w:r>
            <w:r w:rsidRPr="00773D81">
              <w:rPr>
                <w:rFonts w:ascii="SimSun" w:eastAsia="SimSun" w:hAnsi="SimSun" w:cs="바탕" w:hint="eastAsia"/>
                <w:sz w:val="21"/>
                <w:szCs w:val="21"/>
                <w:lang w:eastAsia="zh-CN"/>
              </w:rPr>
              <w:t>日起施行</w:t>
            </w:r>
            <w:r w:rsidRPr="00773D81">
              <w:rPr>
                <w:rFonts w:ascii="SimSun" w:eastAsia="SimSun" w:hAnsi="SimSun" w:cs="맑은 고딕" w:hint="eastAsia"/>
                <w:sz w:val="21"/>
                <w:szCs w:val="21"/>
                <w:lang w:eastAsia="zh-CN"/>
              </w:rPr>
              <w:t>。</w:t>
            </w:r>
            <w:r w:rsidRPr="00773D81">
              <w:rPr>
                <w:rFonts w:ascii="SimSun" w:eastAsia="SimSun" w:hAnsi="SimSun" w:hint="eastAsia"/>
                <w:sz w:val="21"/>
                <w:szCs w:val="21"/>
                <w:lang w:eastAsia="zh-CN"/>
              </w:rPr>
              <w:t>2003</w:t>
            </w:r>
            <w:r w:rsidRPr="00773D81">
              <w:rPr>
                <w:rFonts w:ascii="SimSun" w:eastAsia="SimSun" w:hAnsi="SimSun" w:cs="바탕" w:hint="eastAsia"/>
                <w:sz w:val="21"/>
                <w:szCs w:val="21"/>
                <w:lang w:eastAsia="zh-CN"/>
              </w:rPr>
              <w:t>年</w:t>
            </w:r>
            <w:r w:rsidRPr="00773D81">
              <w:rPr>
                <w:rFonts w:ascii="SimSun" w:eastAsia="SimSun" w:hAnsi="SimSun" w:hint="eastAsia"/>
                <w:sz w:val="21"/>
                <w:szCs w:val="21"/>
                <w:lang w:eastAsia="zh-CN"/>
              </w:rPr>
              <w:t xml:space="preserve"> 6</w:t>
            </w:r>
            <w:r w:rsidRPr="00773D81">
              <w:rPr>
                <w:rFonts w:ascii="SimSun" w:eastAsia="SimSun" w:hAnsi="SimSun" w:cs="바탕" w:hint="eastAsia"/>
                <w:sz w:val="21"/>
                <w:szCs w:val="21"/>
                <w:lang w:eastAsia="zh-CN"/>
              </w:rPr>
              <w:t>月</w:t>
            </w:r>
            <w:r w:rsidRPr="00773D81">
              <w:rPr>
                <w:rFonts w:ascii="SimSun" w:eastAsia="SimSun" w:hAnsi="SimSun" w:hint="eastAsia"/>
                <w:sz w:val="21"/>
                <w:szCs w:val="21"/>
                <w:lang w:eastAsia="zh-CN"/>
              </w:rPr>
              <w:t xml:space="preserve"> 18</w:t>
            </w:r>
            <w:r w:rsidRPr="00773D81">
              <w:rPr>
                <w:rFonts w:ascii="SimSun" w:eastAsia="SimSun" w:hAnsi="SimSun" w:cs="바탕" w:hint="eastAsia"/>
                <w:sz w:val="21"/>
                <w:szCs w:val="21"/>
                <w:lang w:eastAsia="zh-CN"/>
              </w:rPr>
              <w:t>日</w:t>
            </w:r>
            <w:r w:rsidRPr="00773D81">
              <w:rPr>
                <w:rFonts w:ascii="SimSun" w:eastAsia="SimSun" w:hAnsi="SimSun" w:cs="새굴림" w:hint="eastAsia"/>
                <w:sz w:val="21"/>
                <w:szCs w:val="21"/>
                <w:lang w:eastAsia="zh-CN"/>
              </w:rPr>
              <w:t>国家发展和改革委员会发布的</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制止价格</w:t>
            </w:r>
            <w:r w:rsidRPr="00773D81">
              <w:rPr>
                <w:rFonts w:ascii="SimSun" w:eastAsia="SimSun" w:hAnsi="SimSun" w:cs="새굴림" w:hint="eastAsia"/>
                <w:sz w:val="21"/>
                <w:szCs w:val="21"/>
                <w:lang w:eastAsia="zh-CN"/>
              </w:rPr>
              <w:t>垄断行为暂行规定</w:t>
            </w:r>
            <w:r w:rsidRPr="00773D81">
              <w:rPr>
                <w:rFonts w:ascii="SimSun" w:eastAsia="SimSun" w:hAnsi="SimSun" w:cs="맑은 고딕" w:hint="eastAsia"/>
                <w:sz w:val="21"/>
                <w:szCs w:val="21"/>
                <w:lang w:eastAsia="zh-CN"/>
              </w:rPr>
              <w:t>》</w:t>
            </w:r>
            <w:r w:rsidRPr="00773D81">
              <w:rPr>
                <w:rFonts w:ascii="SimSun" w:eastAsia="SimSun" w:hAnsi="SimSun" w:cs="바탕" w:hint="eastAsia"/>
                <w:sz w:val="21"/>
                <w:szCs w:val="21"/>
                <w:lang w:eastAsia="zh-CN"/>
              </w:rPr>
              <w:t>同</w:t>
            </w:r>
            <w:r w:rsidRPr="00773D81">
              <w:rPr>
                <w:rFonts w:ascii="SimSun" w:eastAsia="SimSun" w:hAnsi="SimSun" w:cs="새굴림" w:hint="eastAsia"/>
                <w:sz w:val="21"/>
                <w:szCs w:val="21"/>
                <w:lang w:eastAsia="zh-CN"/>
              </w:rPr>
              <w:t>时废止</w:t>
            </w:r>
            <w:r w:rsidRPr="00773D81">
              <w:rPr>
                <w:rFonts w:ascii="SimSun" w:eastAsia="SimSun" w:hAnsi="SimSun" w:cs="맑은 고딕" w:hint="eastAsia"/>
                <w:sz w:val="21"/>
                <w:szCs w:val="21"/>
                <w:lang w:eastAsia="zh-CN"/>
              </w:rPr>
              <w:t>。</w:t>
            </w:r>
          </w:p>
          <w:p w:rsidR="00E77822" w:rsidRPr="00773D81" w:rsidRDefault="00E77822" w:rsidP="00FE5F2C">
            <w:pPr>
              <w:wordWrap/>
              <w:snapToGrid w:val="0"/>
              <w:spacing w:line="290" w:lineRule="atLeast"/>
              <w:rPr>
                <w:rFonts w:ascii="SimSun" w:eastAsia="SimSun" w:hAnsi="SimSun"/>
                <w:sz w:val="21"/>
                <w:szCs w:val="21"/>
                <w:lang w:eastAsia="zh-CN"/>
              </w:rPr>
            </w:pPr>
          </w:p>
        </w:tc>
      </w:tr>
    </w:tbl>
    <w:p w:rsidR="003E371F" w:rsidRDefault="003E371F">
      <w:pPr>
        <w:rPr>
          <w:lang w:eastAsia="zh-CN"/>
        </w:rPr>
      </w:pPr>
    </w:p>
    <w:sectPr w:rsidR="003E371F" w:rsidSect="00E7782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0C1" w:rsidRDefault="003A10C1" w:rsidP="00E77822">
      <w:r>
        <w:separator/>
      </w:r>
    </w:p>
  </w:endnote>
  <w:endnote w:type="continuationSeparator" w:id="0">
    <w:p w:rsidR="003A10C1" w:rsidRDefault="003A10C1" w:rsidP="00E7782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0C1" w:rsidRDefault="003A10C1" w:rsidP="00E77822">
      <w:r>
        <w:separator/>
      </w:r>
    </w:p>
  </w:footnote>
  <w:footnote w:type="continuationSeparator" w:id="0">
    <w:p w:rsidR="003A10C1" w:rsidRDefault="003A10C1" w:rsidP="00E778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7822"/>
    <w:rsid w:val="000D3A9B"/>
    <w:rsid w:val="002D1A8E"/>
    <w:rsid w:val="003A10C1"/>
    <w:rsid w:val="003E371F"/>
    <w:rsid w:val="0047786A"/>
    <w:rsid w:val="00773D81"/>
    <w:rsid w:val="00B25B7F"/>
    <w:rsid w:val="00D71706"/>
    <w:rsid w:val="00E77822"/>
    <w:rsid w:val="00FE5F2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71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7822"/>
    <w:pPr>
      <w:tabs>
        <w:tab w:val="center" w:pos="4513"/>
        <w:tab w:val="right" w:pos="9026"/>
      </w:tabs>
      <w:snapToGrid w:val="0"/>
    </w:pPr>
  </w:style>
  <w:style w:type="character" w:customStyle="1" w:styleId="Char">
    <w:name w:val="머리글 Char"/>
    <w:basedOn w:val="a0"/>
    <w:link w:val="a3"/>
    <w:uiPriority w:val="99"/>
    <w:semiHidden/>
    <w:rsid w:val="00E77822"/>
  </w:style>
  <w:style w:type="paragraph" w:styleId="a4">
    <w:name w:val="footer"/>
    <w:basedOn w:val="a"/>
    <w:link w:val="Char0"/>
    <w:uiPriority w:val="99"/>
    <w:semiHidden/>
    <w:unhideWhenUsed/>
    <w:rsid w:val="00E77822"/>
    <w:pPr>
      <w:tabs>
        <w:tab w:val="center" w:pos="4513"/>
        <w:tab w:val="right" w:pos="9026"/>
      </w:tabs>
      <w:snapToGrid w:val="0"/>
    </w:pPr>
  </w:style>
  <w:style w:type="character" w:customStyle="1" w:styleId="Char0">
    <w:name w:val="바닥글 Char"/>
    <w:basedOn w:val="a0"/>
    <w:link w:val="a4"/>
    <w:uiPriority w:val="99"/>
    <w:semiHidden/>
    <w:rsid w:val="00E77822"/>
  </w:style>
  <w:style w:type="table" w:styleId="a5">
    <w:name w:val="Table Grid"/>
    <w:basedOn w:val="a1"/>
    <w:uiPriority w:val="59"/>
    <w:rsid w:val="00E77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0D3A9B"/>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1850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2011-01-13T05:54:00Z</dcterms:created>
  <dcterms:modified xsi:type="dcterms:W3CDTF">2011-01-13T06:02:00Z</dcterms:modified>
</cp:coreProperties>
</file>